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74A4D" w14:textId="77777777" w:rsidR="00381C71" w:rsidRPr="00CE5F8A" w:rsidRDefault="00D30935" w:rsidP="00CE5F8A">
      <w:pPr>
        <w:jc w:val="center"/>
        <w:rPr>
          <w:b/>
          <w:sz w:val="28"/>
          <w:szCs w:val="28"/>
        </w:rPr>
      </w:pPr>
      <w:r w:rsidRPr="00CE5F8A">
        <w:rPr>
          <w:b/>
          <w:sz w:val="28"/>
          <w:szCs w:val="28"/>
        </w:rPr>
        <w:t>Convention de partenariat pour la mise en œuvre des parcours Analyse des Politiques Publiques (APP), Evaluation des Politiques Publiques (EPP) et Politiques Publiques de l’Alimentation et Gestion des Risques Sanitaires (PAGERS) du master Mention Science Politique.</w:t>
      </w:r>
    </w:p>
    <w:p w14:paraId="0C2A43DE" w14:textId="77777777" w:rsidR="00D30935" w:rsidRDefault="00D30935"/>
    <w:p w14:paraId="4C7A5199" w14:textId="77777777" w:rsidR="00D30935" w:rsidRDefault="00D30935">
      <w:r>
        <w:t xml:space="preserve">Entre </w:t>
      </w:r>
    </w:p>
    <w:p w14:paraId="0B992C08" w14:textId="77777777" w:rsidR="00D30935" w:rsidRPr="00920E50" w:rsidRDefault="00D30935" w:rsidP="00D30935">
      <w:pPr>
        <w:spacing w:after="0"/>
        <w:outlineLvl w:val="0"/>
        <w:rPr>
          <w:rFonts w:cs="Arial"/>
          <w:b/>
          <w:color w:val="000000" w:themeColor="text1"/>
        </w:rPr>
      </w:pPr>
      <w:r w:rsidRPr="00920E50">
        <w:rPr>
          <w:rFonts w:cs="Arial"/>
          <w:b/>
          <w:color w:val="000000" w:themeColor="text1"/>
        </w:rPr>
        <w:t>L’Université Lumière - Lyon 2</w:t>
      </w:r>
    </w:p>
    <w:p w14:paraId="0E3AF365" w14:textId="3F8BEDCF" w:rsidR="00D30935" w:rsidRPr="00920E50" w:rsidRDefault="00B824AA" w:rsidP="00D30935">
      <w:pPr>
        <w:pStyle w:val="TexteCarCar"/>
        <w:rPr>
          <w:rFonts w:asciiTheme="minorHAnsi" w:hAnsiTheme="minorHAnsi"/>
          <w:color w:val="000000" w:themeColor="text1"/>
        </w:rPr>
      </w:pPr>
      <w:r>
        <w:rPr>
          <w:rFonts w:asciiTheme="minorHAnsi" w:hAnsiTheme="minorHAnsi"/>
          <w:color w:val="000000" w:themeColor="text1"/>
        </w:rPr>
        <w:t>É</w:t>
      </w:r>
      <w:r w:rsidR="00D30935" w:rsidRPr="00920E50">
        <w:rPr>
          <w:rFonts w:asciiTheme="minorHAnsi" w:hAnsiTheme="minorHAnsi"/>
          <w:color w:val="000000" w:themeColor="text1"/>
        </w:rPr>
        <w:t xml:space="preserve">tablissement Public à Caractère Scientifique, Culturel et Professionnel, </w:t>
      </w:r>
    </w:p>
    <w:p w14:paraId="06981DEC" w14:textId="77777777" w:rsidR="00D30935" w:rsidRPr="00920E50" w:rsidRDefault="00D30935" w:rsidP="00D30935">
      <w:pPr>
        <w:pStyle w:val="TexteCarCar"/>
        <w:rPr>
          <w:rFonts w:asciiTheme="minorHAnsi" w:hAnsiTheme="minorHAnsi"/>
          <w:color w:val="000000" w:themeColor="text1"/>
        </w:rPr>
      </w:pPr>
      <w:r w:rsidRPr="00920E50">
        <w:rPr>
          <w:rFonts w:asciiTheme="minorHAnsi" w:hAnsiTheme="minorHAnsi"/>
          <w:color w:val="000000" w:themeColor="text1"/>
        </w:rPr>
        <w:t>Dont le siège est situé 86 rue Pasteur - 69635 Lyon cedex 07,</w:t>
      </w:r>
    </w:p>
    <w:p w14:paraId="14C08B01" w14:textId="77777777" w:rsidR="00D30935" w:rsidRPr="00920E50" w:rsidRDefault="00D30935" w:rsidP="00D30935">
      <w:pPr>
        <w:pStyle w:val="TexteCarCar"/>
        <w:spacing w:after="240"/>
        <w:rPr>
          <w:rFonts w:asciiTheme="minorHAnsi" w:hAnsiTheme="minorHAnsi"/>
          <w:color w:val="000000" w:themeColor="text1"/>
        </w:rPr>
      </w:pPr>
      <w:r w:rsidRPr="00920E50">
        <w:rPr>
          <w:rFonts w:asciiTheme="minorHAnsi" w:hAnsiTheme="minorHAnsi"/>
          <w:color w:val="000000" w:themeColor="text1"/>
        </w:rPr>
        <w:t>Représenté par sa Présidente, Madame Nathalie DOMPNIER</w:t>
      </w:r>
    </w:p>
    <w:p w14:paraId="39A1558B" w14:textId="77777777" w:rsidR="00D30935" w:rsidRDefault="00D30935">
      <w:r>
        <w:t>Et</w:t>
      </w:r>
    </w:p>
    <w:p w14:paraId="7D5B8777" w14:textId="77777777" w:rsidR="00D30935" w:rsidRDefault="00D30935" w:rsidP="00D30935">
      <w:pPr>
        <w:spacing w:after="0" w:line="240" w:lineRule="auto"/>
        <w:jc w:val="both"/>
      </w:pPr>
      <w:r w:rsidRPr="00D30935">
        <w:rPr>
          <w:b/>
        </w:rPr>
        <w:t>L’institut d’Etudes Politiques de Lyon</w:t>
      </w:r>
      <w:r>
        <w:t xml:space="preserve"> (Sciences Po Lyon)</w:t>
      </w:r>
    </w:p>
    <w:p w14:paraId="3B68D57E" w14:textId="02D48A79" w:rsidR="00D30935" w:rsidRDefault="00B824AA" w:rsidP="00D30935">
      <w:pPr>
        <w:spacing w:after="0" w:line="240" w:lineRule="auto"/>
        <w:jc w:val="both"/>
      </w:pPr>
      <w:r>
        <w:t>É</w:t>
      </w:r>
      <w:r w:rsidR="00D30935">
        <w:t>tablissement Public Administratif,</w:t>
      </w:r>
    </w:p>
    <w:p w14:paraId="3FD326F4" w14:textId="4D2E10AB" w:rsidR="00D30935" w:rsidRDefault="00D30935" w:rsidP="00D30935">
      <w:pPr>
        <w:spacing w:after="0" w:line="240" w:lineRule="auto"/>
        <w:jc w:val="both"/>
      </w:pPr>
      <w:r>
        <w:t>Dont le siège est situé 14 avenue Berthelot- 69365 Lyon cedex 07</w:t>
      </w:r>
    </w:p>
    <w:p w14:paraId="228A32DD" w14:textId="18972173" w:rsidR="00D30935" w:rsidRDefault="00D30935" w:rsidP="00D30935">
      <w:pPr>
        <w:spacing w:after="0" w:line="240" w:lineRule="auto"/>
        <w:jc w:val="both"/>
      </w:pPr>
      <w:r>
        <w:t>Représenté par s</w:t>
      </w:r>
      <w:r w:rsidR="00B824AA">
        <w:t>a</w:t>
      </w:r>
      <w:r>
        <w:t xml:space="preserve"> </w:t>
      </w:r>
      <w:r w:rsidR="00B824AA">
        <w:t>Directrice</w:t>
      </w:r>
      <w:r>
        <w:t xml:space="preserve">, </w:t>
      </w:r>
      <w:r w:rsidR="00B824AA">
        <w:t>Madame Hélène SURREL</w:t>
      </w:r>
    </w:p>
    <w:p w14:paraId="2ACE020E" w14:textId="77777777" w:rsidR="00D30935" w:rsidRDefault="00D30935" w:rsidP="00D30935">
      <w:pPr>
        <w:spacing w:after="0" w:line="240" w:lineRule="auto"/>
        <w:jc w:val="both"/>
      </w:pPr>
    </w:p>
    <w:p w14:paraId="3C31AEA6" w14:textId="77777777" w:rsidR="00D30935" w:rsidRDefault="00D30935" w:rsidP="00D30935">
      <w:pPr>
        <w:spacing w:after="0" w:line="240" w:lineRule="auto"/>
        <w:jc w:val="both"/>
      </w:pPr>
      <w:r>
        <w:t>Et</w:t>
      </w:r>
    </w:p>
    <w:p w14:paraId="5905EECB" w14:textId="77777777" w:rsidR="00D30935" w:rsidRDefault="00D30935" w:rsidP="00D30935">
      <w:pPr>
        <w:spacing w:after="0" w:line="240" w:lineRule="auto"/>
        <w:jc w:val="both"/>
      </w:pPr>
    </w:p>
    <w:p w14:paraId="53A6CF71" w14:textId="3B70EBB6" w:rsidR="00D30935" w:rsidRDefault="00BA22D5" w:rsidP="00D30935">
      <w:pPr>
        <w:spacing w:after="0" w:line="240" w:lineRule="auto"/>
        <w:jc w:val="both"/>
      </w:pPr>
      <w:r>
        <w:rPr>
          <w:b/>
        </w:rPr>
        <w:t>L</w:t>
      </w:r>
      <w:r w:rsidR="0097691C">
        <w:t>’</w:t>
      </w:r>
      <w:r w:rsidR="003D7119">
        <w:rPr>
          <w:b/>
          <w:bCs/>
        </w:rPr>
        <w:t xml:space="preserve">Institut d'enseignement supérieur et de recherche en alimentation, santé animale, sciences agronomiques et de l’environnement </w:t>
      </w:r>
      <w:r w:rsidR="003D7119" w:rsidRPr="003D7119">
        <w:rPr>
          <w:bCs/>
        </w:rPr>
        <w:t>(</w:t>
      </w:r>
      <w:proofErr w:type="spellStart"/>
      <w:r w:rsidR="00383DEA">
        <w:rPr>
          <w:bCs/>
        </w:rPr>
        <w:t>VetAgro</w:t>
      </w:r>
      <w:proofErr w:type="spellEnd"/>
      <w:r w:rsidR="003D7119">
        <w:rPr>
          <w:bCs/>
        </w:rPr>
        <w:t xml:space="preserve"> Sup)</w:t>
      </w:r>
      <w:r w:rsidR="00D30935">
        <w:t xml:space="preserve">, </w:t>
      </w:r>
    </w:p>
    <w:p w14:paraId="40996758" w14:textId="67063054" w:rsidR="003D7119" w:rsidRPr="00920E50" w:rsidRDefault="00B824AA" w:rsidP="003D7119">
      <w:pPr>
        <w:pStyle w:val="TexteCarCar"/>
        <w:rPr>
          <w:rFonts w:asciiTheme="minorHAnsi" w:hAnsiTheme="minorHAnsi"/>
          <w:color w:val="000000" w:themeColor="text1"/>
        </w:rPr>
      </w:pPr>
      <w:r>
        <w:rPr>
          <w:rFonts w:asciiTheme="minorHAnsi" w:hAnsiTheme="minorHAnsi"/>
          <w:color w:val="000000" w:themeColor="text1"/>
        </w:rPr>
        <w:t>É</w:t>
      </w:r>
      <w:r w:rsidR="003D7119" w:rsidRPr="00920E50">
        <w:rPr>
          <w:rFonts w:asciiTheme="minorHAnsi" w:hAnsiTheme="minorHAnsi"/>
          <w:color w:val="000000" w:themeColor="text1"/>
        </w:rPr>
        <w:t xml:space="preserve">tablissement Public à Caractère Scientifique, Culturel et Professionnel, </w:t>
      </w:r>
    </w:p>
    <w:p w14:paraId="260930AD" w14:textId="77777777" w:rsidR="00D30935" w:rsidRDefault="00D30935" w:rsidP="00D30935">
      <w:pPr>
        <w:spacing w:after="0" w:line="240" w:lineRule="auto"/>
        <w:jc w:val="both"/>
      </w:pPr>
      <w:r>
        <w:t xml:space="preserve">Dont le siège est situé 1 avenue Bourgelat - 69280 Marcy l’Etoile </w:t>
      </w:r>
    </w:p>
    <w:p w14:paraId="0C5F0721" w14:textId="5BA39CAB" w:rsidR="00BA22D5" w:rsidRDefault="00D30935" w:rsidP="00D30935">
      <w:pPr>
        <w:spacing w:after="0" w:line="240" w:lineRule="auto"/>
        <w:jc w:val="both"/>
      </w:pPr>
      <w:r>
        <w:t>Représenté par</w:t>
      </w:r>
      <w:r w:rsidR="00BA22D5">
        <w:t xml:space="preserve"> la directrice de </w:t>
      </w:r>
      <w:proofErr w:type="spellStart"/>
      <w:r w:rsidR="00BA22D5">
        <w:t>VetAgro</w:t>
      </w:r>
      <w:proofErr w:type="spellEnd"/>
      <w:r w:rsidR="00BA22D5">
        <w:t xml:space="preserve"> Sup, Madame Emmanuelle S</w:t>
      </w:r>
      <w:r w:rsidR="00D36C08">
        <w:t>OUBEYRAN</w:t>
      </w:r>
    </w:p>
    <w:p w14:paraId="75BB0E63" w14:textId="77777777" w:rsidR="00BA22D5" w:rsidRDefault="00BA22D5" w:rsidP="00D30935">
      <w:pPr>
        <w:spacing w:after="0" w:line="240" w:lineRule="auto"/>
        <w:jc w:val="both"/>
      </w:pPr>
    </w:p>
    <w:p w14:paraId="05BAA5D5" w14:textId="27171113" w:rsidR="00BA22D5" w:rsidRPr="00CE5F8A" w:rsidRDefault="00BA22D5" w:rsidP="00D30935">
      <w:pPr>
        <w:spacing w:after="0" w:line="240" w:lineRule="auto"/>
        <w:jc w:val="both"/>
      </w:pPr>
      <w:r w:rsidRPr="00CE5F8A">
        <w:t>Et</w:t>
      </w:r>
    </w:p>
    <w:p w14:paraId="5E6D6DB8" w14:textId="77777777" w:rsidR="00BA22D5" w:rsidRPr="00CE5F8A" w:rsidRDefault="00BA22D5" w:rsidP="00D30935">
      <w:pPr>
        <w:spacing w:after="0" w:line="240" w:lineRule="auto"/>
        <w:jc w:val="both"/>
      </w:pPr>
    </w:p>
    <w:p w14:paraId="3FB1597B" w14:textId="654447C6" w:rsidR="00BA22D5" w:rsidRPr="00CE5F8A" w:rsidRDefault="00BA22D5" w:rsidP="00BA22D5">
      <w:pPr>
        <w:spacing w:after="0" w:line="240" w:lineRule="auto"/>
        <w:jc w:val="both"/>
      </w:pPr>
      <w:r w:rsidRPr="00CE5F8A">
        <w:rPr>
          <w:b/>
        </w:rPr>
        <w:t>L'</w:t>
      </w:r>
      <w:r w:rsidR="00B824AA">
        <w:rPr>
          <w:b/>
        </w:rPr>
        <w:t>É</w:t>
      </w:r>
      <w:r w:rsidRPr="00CE5F8A">
        <w:rPr>
          <w:b/>
        </w:rPr>
        <w:t>cole Nationale des Services Vétérinaires</w:t>
      </w:r>
      <w:r w:rsidRPr="00CE5F8A">
        <w:t xml:space="preserve"> (ENSV), </w:t>
      </w:r>
      <w:r w:rsidR="00B824AA">
        <w:t>É</w:t>
      </w:r>
      <w:r w:rsidRPr="00CE5F8A">
        <w:t>cole interne de l’</w:t>
      </w:r>
      <w:r w:rsidRPr="00CE5F8A">
        <w:rPr>
          <w:bCs/>
        </w:rPr>
        <w:t>Institut d'enseignement supérieur et de recherche en alimentation, santé animale, sciences agronomiques et de l’environnement (</w:t>
      </w:r>
      <w:proofErr w:type="spellStart"/>
      <w:r w:rsidRPr="00CE5F8A">
        <w:rPr>
          <w:bCs/>
        </w:rPr>
        <w:t>VetAgro</w:t>
      </w:r>
      <w:proofErr w:type="spellEnd"/>
      <w:r w:rsidRPr="00CE5F8A">
        <w:rPr>
          <w:bCs/>
        </w:rPr>
        <w:t xml:space="preserve"> Sup)</w:t>
      </w:r>
      <w:r w:rsidRPr="00CE5F8A">
        <w:t xml:space="preserve">, </w:t>
      </w:r>
    </w:p>
    <w:p w14:paraId="499D1B43" w14:textId="7D2EC14D" w:rsidR="00D30935" w:rsidRDefault="00BA22D5" w:rsidP="00D30935">
      <w:pPr>
        <w:spacing w:after="0" w:line="240" w:lineRule="auto"/>
        <w:jc w:val="both"/>
      </w:pPr>
      <w:r w:rsidRPr="00CE5F8A">
        <w:t xml:space="preserve">Représentée par </w:t>
      </w:r>
      <w:r w:rsidR="0097691C" w:rsidRPr="00CE5F8A">
        <w:t>le directeur de l’ENSV, Monsieur Olivier FAUGERE</w:t>
      </w:r>
    </w:p>
    <w:p w14:paraId="2B2BBEF2" w14:textId="77777777" w:rsidR="001614AB" w:rsidRDefault="001614AB" w:rsidP="00D30935">
      <w:pPr>
        <w:spacing w:after="0" w:line="240" w:lineRule="auto"/>
        <w:jc w:val="both"/>
      </w:pPr>
    </w:p>
    <w:p w14:paraId="48490914" w14:textId="77777777" w:rsidR="001614AB" w:rsidRDefault="001614AB" w:rsidP="00D30935">
      <w:pPr>
        <w:spacing w:after="0" w:line="240" w:lineRule="auto"/>
        <w:jc w:val="both"/>
      </w:pPr>
      <w:r>
        <w:t>Et</w:t>
      </w:r>
    </w:p>
    <w:p w14:paraId="34EE22D3" w14:textId="77777777" w:rsidR="00D30935" w:rsidRDefault="00D30935" w:rsidP="00D30935">
      <w:pPr>
        <w:spacing w:after="0" w:line="240" w:lineRule="auto"/>
        <w:jc w:val="both"/>
      </w:pPr>
    </w:p>
    <w:p w14:paraId="2EBADB56" w14:textId="216803A6" w:rsidR="001614AB" w:rsidRDefault="001614AB" w:rsidP="001614AB">
      <w:pPr>
        <w:spacing w:after="0" w:line="240" w:lineRule="auto"/>
        <w:jc w:val="both"/>
      </w:pPr>
      <w:r w:rsidRPr="001614AB">
        <w:rPr>
          <w:b/>
        </w:rPr>
        <w:t>L’</w:t>
      </w:r>
      <w:r w:rsidR="00B824AA">
        <w:rPr>
          <w:b/>
        </w:rPr>
        <w:t>É</w:t>
      </w:r>
      <w:r w:rsidRPr="001614AB">
        <w:rPr>
          <w:b/>
        </w:rPr>
        <w:t xml:space="preserve">cole </w:t>
      </w:r>
      <w:r w:rsidR="00B824AA">
        <w:rPr>
          <w:b/>
        </w:rPr>
        <w:t>N</w:t>
      </w:r>
      <w:r w:rsidRPr="001614AB">
        <w:rPr>
          <w:b/>
        </w:rPr>
        <w:t xml:space="preserve">ationale des </w:t>
      </w:r>
      <w:r w:rsidR="00B824AA">
        <w:rPr>
          <w:b/>
        </w:rPr>
        <w:t>T</w:t>
      </w:r>
      <w:r w:rsidRPr="001614AB">
        <w:rPr>
          <w:b/>
        </w:rPr>
        <w:t xml:space="preserve">ravaux </w:t>
      </w:r>
      <w:r w:rsidR="00B824AA">
        <w:rPr>
          <w:b/>
        </w:rPr>
        <w:t>P</w:t>
      </w:r>
      <w:r w:rsidRPr="001614AB">
        <w:rPr>
          <w:b/>
        </w:rPr>
        <w:t>ublics de l’</w:t>
      </w:r>
      <w:r w:rsidR="00B824AA">
        <w:rPr>
          <w:b/>
        </w:rPr>
        <w:t>É</w:t>
      </w:r>
      <w:r w:rsidRPr="001614AB">
        <w:rPr>
          <w:b/>
        </w:rPr>
        <w:t>tat (ENTPE)</w:t>
      </w:r>
      <w:r w:rsidRPr="001614AB">
        <w:t xml:space="preserve">, </w:t>
      </w:r>
    </w:p>
    <w:p w14:paraId="517D2E2F" w14:textId="77777777" w:rsidR="001614AB" w:rsidRPr="001614AB" w:rsidRDefault="001614AB" w:rsidP="001614AB">
      <w:pPr>
        <w:spacing w:after="0" w:line="240" w:lineRule="auto"/>
        <w:jc w:val="both"/>
      </w:pPr>
      <w:r w:rsidRPr="001614AB">
        <w:t>Etablissement public à caractère scientifique, culturel et professionnel</w:t>
      </w:r>
    </w:p>
    <w:p w14:paraId="4A61A6E7" w14:textId="77777777" w:rsidR="001614AB" w:rsidRPr="001614AB" w:rsidRDefault="001614AB" w:rsidP="001614AB">
      <w:pPr>
        <w:spacing w:after="0" w:line="240" w:lineRule="auto"/>
        <w:jc w:val="both"/>
      </w:pPr>
      <w:r w:rsidRPr="001614AB">
        <w:t xml:space="preserve">Dont le siège social </w:t>
      </w:r>
      <w:r>
        <w:t>est situé</w:t>
      </w:r>
      <w:r w:rsidRPr="001614AB">
        <w:t xml:space="preserve"> 3 rue Maurice </w:t>
      </w:r>
      <w:proofErr w:type="spellStart"/>
      <w:r w:rsidRPr="001614AB">
        <w:t>Audin</w:t>
      </w:r>
      <w:proofErr w:type="spellEnd"/>
      <w:r>
        <w:t xml:space="preserve"> - </w:t>
      </w:r>
      <w:r w:rsidRPr="001614AB">
        <w:t>69518 Vaulx-en-Velin Cedex</w:t>
      </w:r>
    </w:p>
    <w:p w14:paraId="1F4CBFFD" w14:textId="535B1706" w:rsidR="001614AB" w:rsidRDefault="001614AB" w:rsidP="001614AB">
      <w:pPr>
        <w:spacing w:after="0" w:line="240" w:lineRule="auto"/>
        <w:jc w:val="both"/>
      </w:pPr>
      <w:r w:rsidRPr="001614AB">
        <w:t>Représenté par s</w:t>
      </w:r>
      <w:r w:rsidR="00B824AA">
        <w:t>a</w:t>
      </w:r>
      <w:r w:rsidRPr="001614AB">
        <w:t xml:space="preserve"> Directr</w:t>
      </w:r>
      <w:r w:rsidR="00B824AA">
        <w:t>ice</w:t>
      </w:r>
      <w:r w:rsidRPr="001614AB">
        <w:t xml:space="preserve">, </w:t>
      </w:r>
      <w:r w:rsidR="00B824AA">
        <w:t>Madame Cécile DELOLME</w:t>
      </w:r>
    </w:p>
    <w:p w14:paraId="5E6E1F1B" w14:textId="77777777" w:rsidR="001614AB" w:rsidRDefault="001614AB" w:rsidP="001614AB">
      <w:pPr>
        <w:spacing w:after="0" w:line="240" w:lineRule="auto"/>
        <w:jc w:val="both"/>
      </w:pPr>
    </w:p>
    <w:p w14:paraId="41AC329D" w14:textId="77777777" w:rsidR="001614AB" w:rsidRDefault="001614AB" w:rsidP="001614AB">
      <w:pPr>
        <w:spacing w:after="0" w:line="240" w:lineRule="auto"/>
        <w:jc w:val="both"/>
      </w:pPr>
    </w:p>
    <w:p w14:paraId="061E88C8" w14:textId="77777777" w:rsidR="001614AB" w:rsidRPr="00A23D81" w:rsidRDefault="00A23D81" w:rsidP="001614AB">
      <w:pPr>
        <w:spacing w:after="0" w:line="240" w:lineRule="auto"/>
        <w:jc w:val="both"/>
        <w:rPr>
          <w:b/>
        </w:rPr>
      </w:pPr>
      <w:r w:rsidRPr="00A23D81">
        <w:rPr>
          <w:b/>
        </w:rPr>
        <w:t>Objet de la convention :</w:t>
      </w:r>
    </w:p>
    <w:p w14:paraId="5C7208AB" w14:textId="77777777" w:rsidR="001614AB" w:rsidRDefault="001614AB" w:rsidP="001614AB">
      <w:pPr>
        <w:spacing w:after="0" w:line="240" w:lineRule="auto"/>
        <w:jc w:val="both"/>
      </w:pPr>
    </w:p>
    <w:p w14:paraId="1DC361D0" w14:textId="2429F41C" w:rsidR="001614AB" w:rsidRDefault="001614AB" w:rsidP="001614AB">
      <w:pPr>
        <w:spacing w:after="0" w:line="240" w:lineRule="auto"/>
        <w:jc w:val="both"/>
      </w:pPr>
      <w:r>
        <w:t>Dans le respect du cadre défini par la convention d’application</w:t>
      </w:r>
      <w:r w:rsidR="00A23D81">
        <w:t>, pour la mention science politique,</w:t>
      </w:r>
      <w:r>
        <w:t xml:space="preserve"> relative à la convention-cadre pour la mise en œuvre de </w:t>
      </w:r>
      <w:r w:rsidR="00A23D81">
        <w:t xml:space="preserve">la </w:t>
      </w:r>
      <w:proofErr w:type="spellStart"/>
      <w:r w:rsidR="00A23D81">
        <w:t>co</w:t>
      </w:r>
      <w:proofErr w:type="spellEnd"/>
      <w:r w:rsidR="00A23D81">
        <w:t>-accréditation des masters du site de Lyon Saint-Etienne signée par l’</w:t>
      </w:r>
      <w:r w:rsidR="00C17952">
        <w:t>U</w:t>
      </w:r>
      <w:r w:rsidR="00A23D81">
        <w:t>niversité Lumière Lyon2, l’université Jean Monnet et l’</w:t>
      </w:r>
      <w:r w:rsidR="00B824AA">
        <w:t>É</w:t>
      </w:r>
      <w:r w:rsidR="00A23D81">
        <w:t xml:space="preserve">cole Normale Supérieure de Lyon, la présente convention de partenariat établit les modalités d’organisation et de gestion des parcours Analyse des Politiques Publiques (APP), </w:t>
      </w:r>
      <w:r w:rsidR="00B824AA">
        <w:t>É</w:t>
      </w:r>
      <w:r w:rsidR="00A23D81">
        <w:t>valuation des Politiques Publiques (EPP) et Politiques Publiques de l’Alimentation et Gestion des Risques Sanitaires (PAGERS)</w:t>
      </w:r>
      <w:r w:rsidR="00F55DF3">
        <w:t xml:space="preserve"> pour lesquels </w:t>
      </w:r>
      <w:r w:rsidR="00F55DF3">
        <w:lastRenderedPageBreak/>
        <w:t xml:space="preserve">Sciences Po Lyon, partenaire principal de l’Université </w:t>
      </w:r>
      <w:r w:rsidR="0081323C">
        <w:t xml:space="preserve">Lumière </w:t>
      </w:r>
      <w:r w:rsidR="00F55DF3">
        <w:t xml:space="preserve">Lyon2, </w:t>
      </w:r>
      <w:proofErr w:type="spellStart"/>
      <w:r w:rsidR="00383DEA">
        <w:t>VetAgro</w:t>
      </w:r>
      <w:proofErr w:type="spellEnd"/>
      <w:r w:rsidR="003B7D2B">
        <w:t xml:space="preserve"> Sup</w:t>
      </w:r>
      <w:r w:rsidR="00F55DF3">
        <w:t xml:space="preserve"> et l’ENTPE sont impliqués</w:t>
      </w:r>
      <w:r w:rsidR="00A23D81">
        <w:t>.</w:t>
      </w:r>
    </w:p>
    <w:p w14:paraId="6B8C2C4C" w14:textId="77777777" w:rsidR="00A23D81" w:rsidRDefault="00A23D81" w:rsidP="001614AB">
      <w:pPr>
        <w:spacing w:after="0" w:line="240" w:lineRule="auto"/>
        <w:jc w:val="both"/>
      </w:pPr>
    </w:p>
    <w:p w14:paraId="7B8C413D" w14:textId="77777777" w:rsidR="00A23D81" w:rsidRPr="00F55DF3" w:rsidRDefault="00A23D81" w:rsidP="001614AB">
      <w:pPr>
        <w:spacing w:after="0" w:line="240" w:lineRule="auto"/>
        <w:jc w:val="both"/>
        <w:rPr>
          <w:b/>
        </w:rPr>
      </w:pPr>
      <w:r w:rsidRPr="00F55DF3">
        <w:rPr>
          <w:b/>
        </w:rPr>
        <w:t>Article 1 : Responsabilité pédagogique des parcours</w:t>
      </w:r>
    </w:p>
    <w:p w14:paraId="4EAFB513" w14:textId="77777777" w:rsidR="000204ED" w:rsidRDefault="000204ED" w:rsidP="001614AB">
      <w:pPr>
        <w:spacing w:after="0" w:line="240" w:lineRule="auto"/>
        <w:jc w:val="both"/>
      </w:pPr>
    </w:p>
    <w:p w14:paraId="45C273BE" w14:textId="77777777" w:rsidR="000204ED" w:rsidRDefault="000204ED" w:rsidP="000204ED">
      <w:pPr>
        <w:pStyle w:val="Paragraphedeliste"/>
        <w:numPr>
          <w:ilvl w:val="0"/>
          <w:numId w:val="1"/>
        </w:numPr>
        <w:spacing w:after="0" w:line="240" w:lineRule="auto"/>
        <w:jc w:val="both"/>
      </w:pPr>
      <w:r w:rsidRPr="00280459">
        <w:rPr>
          <w:u w:val="single"/>
        </w:rPr>
        <w:t>Rôle d</w:t>
      </w:r>
      <w:r w:rsidR="00C2024F" w:rsidRPr="00280459">
        <w:rPr>
          <w:u w:val="single"/>
        </w:rPr>
        <w:t>es</w:t>
      </w:r>
      <w:r w:rsidRPr="00280459">
        <w:rPr>
          <w:u w:val="single"/>
        </w:rPr>
        <w:t xml:space="preserve"> responsable</w:t>
      </w:r>
      <w:r w:rsidR="00C2024F" w:rsidRPr="00280459">
        <w:rPr>
          <w:u w:val="single"/>
        </w:rPr>
        <w:t>s</w:t>
      </w:r>
      <w:r w:rsidRPr="00280459">
        <w:rPr>
          <w:u w:val="single"/>
        </w:rPr>
        <w:t xml:space="preserve"> de parcours</w:t>
      </w:r>
      <w:r>
        <w:t> :</w:t>
      </w:r>
    </w:p>
    <w:p w14:paraId="66E30583" w14:textId="77777777" w:rsidR="00280459" w:rsidRDefault="00280459" w:rsidP="00280459">
      <w:pPr>
        <w:pStyle w:val="Paragraphedeliste"/>
        <w:spacing w:after="0" w:line="240" w:lineRule="auto"/>
        <w:jc w:val="both"/>
      </w:pPr>
    </w:p>
    <w:p w14:paraId="4FDF11B2" w14:textId="403E3387" w:rsidR="000204ED" w:rsidRDefault="000204ED" w:rsidP="000204ED">
      <w:pPr>
        <w:spacing w:after="0" w:line="240" w:lineRule="auto"/>
        <w:jc w:val="both"/>
      </w:pPr>
      <w:r>
        <w:t>Le</w:t>
      </w:r>
      <w:r w:rsidR="00C2024F">
        <w:t>s</w:t>
      </w:r>
      <w:r>
        <w:t xml:space="preserve"> responsable</w:t>
      </w:r>
      <w:r w:rsidR="00CD6BF1">
        <w:t>s</w:t>
      </w:r>
      <w:r>
        <w:t xml:space="preserve"> de parcours </w:t>
      </w:r>
      <w:r w:rsidR="00C2024F">
        <w:t>sont</w:t>
      </w:r>
      <w:r>
        <w:t xml:space="preserve"> chargé</w:t>
      </w:r>
      <w:r w:rsidR="00C2024F">
        <w:t>s de :</w:t>
      </w:r>
    </w:p>
    <w:p w14:paraId="3BB6B30E" w14:textId="2E57514D" w:rsidR="00C2024F" w:rsidRDefault="00C2024F" w:rsidP="00C2024F">
      <w:pPr>
        <w:pStyle w:val="Paragraphedeliste"/>
        <w:numPr>
          <w:ilvl w:val="0"/>
          <w:numId w:val="2"/>
        </w:numPr>
        <w:spacing w:after="0" w:line="240" w:lineRule="auto"/>
        <w:jc w:val="both"/>
      </w:pPr>
      <w:r>
        <w:t>Participer au comité de pilotage de la mention</w:t>
      </w:r>
      <w:r w:rsidR="00280459">
        <w:t>,</w:t>
      </w:r>
    </w:p>
    <w:p w14:paraId="6AFFEE4F" w14:textId="66D6C139" w:rsidR="00C2024F" w:rsidRDefault="00C2024F" w:rsidP="00C2024F">
      <w:pPr>
        <w:pStyle w:val="Paragraphedeliste"/>
        <w:numPr>
          <w:ilvl w:val="0"/>
          <w:numId w:val="2"/>
        </w:numPr>
        <w:spacing w:after="0" w:line="240" w:lineRule="auto"/>
        <w:jc w:val="both"/>
      </w:pPr>
      <w:r>
        <w:t>Participer au conseil de perfectionnement et proposer des représentants issus du monde professionnel impliqués dans le parcours ainsi qu’un représentant étudiant issu du parcours</w:t>
      </w:r>
      <w:r w:rsidR="00280459">
        <w:t>,</w:t>
      </w:r>
    </w:p>
    <w:p w14:paraId="77663ED0" w14:textId="57BFA822" w:rsidR="00C2024F" w:rsidRDefault="00C2024F" w:rsidP="00C2024F">
      <w:pPr>
        <w:pStyle w:val="Paragraphedeliste"/>
        <w:numPr>
          <w:ilvl w:val="0"/>
          <w:numId w:val="2"/>
        </w:numPr>
        <w:spacing w:after="0" w:line="240" w:lineRule="auto"/>
        <w:jc w:val="both"/>
      </w:pPr>
      <w:r>
        <w:t>Présider le jury de sélection des candidats non issus de la première année du Master de Science Politique</w:t>
      </w:r>
      <w:r w:rsidR="00280459">
        <w:t>,</w:t>
      </w:r>
    </w:p>
    <w:p w14:paraId="2884A3FB" w14:textId="6EA206ED" w:rsidR="00C2024F" w:rsidRDefault="00C2024F" w:rsidP="00C2024F">
      <w:pPr>
        <w:pStyle w:val="Paragraphedeliste"/>
        <w:numPr>
          <w:ilvl w:val="0"/>
          <w:numId w:val="2"/>
        </w:numPr>
        <w:spacing w:after="0" w:line="240" w:lineRule="auto"/>
        <w:jc w:val="both"/>
      </w:pPr>
      <w:r>
        <w:t>Présider le jury de parcours préalablement au jury de diplôme organisé au niveau de la mention</w:t>
      </w:r>
      <w:r w:rsidR="00280459">
        <w:t>,</w:t>
      </w:r>
    </w:p>
    <w:p w14:paraId="039395C0" w14:textId="58F0A57C" w:rsidR="00C2024F" w:rsidRDefault="00C2024F" w:rsidP="00C2024F">
      <w:pPr>
        <w:pStyle w:val="Paragraphedeliste"/>
        <w:numPr>
          <w:ilvl w:val="0"/>
          <w:numId w:val="2"/>
        </w:numPr>
        <w:spacing w:after="0" w:line="240" w:lineRule="auto"/>
        <w:jc w:val="both"/>
      </w:pPr>
      <w:r>
        <w:t>Participer au jury de diplôme de la mention science politique</w:t>
      </w:r>
      <w:r w:rsidR="00280459">
        <w:t>,</w:t>
      </w:r>
    </w:p>
    <w:p w14:paraId="4A60C0B0" w14:textId="72961EA5" w:rsidR="00C07BFE" w:rsidRDefault="00C07BFE" w:rsidP="00C2024F">
      <w:pPr>
        <w:pStyle w:val="Paragraphedeliste"/>
        <w:numPr>
          <w:ilvl w:val="0"/>
          <w:numId w:val="2"/>
        </w:numPr>
        <w:spacing w:after="0" w:line="240" w:lineRule="auto"/>
        <w:jc w:val="both"/>
      </w:pPr>
      <w:r>
        <w:t>Assurer l’interface entre les établissements partenaires pour la mise en œuvre du parcours,</w:t>
      </w:r>
    </w:p>
    <w:p w14:paraId="4FE497C1" w14:textId="23097BC3" w:rsidR="00C2024F" w:rsidRDefault="00C2024F" w:rsidP="00C2024F">
      <w:pPr>
        <w:pStyle w:val="Paragraphedeliste"/>
        <w:numPr>
          <w:ilvl w:val="0"/>
          <w:numId w:val="2"/>
        </w:numPr>
        <w:spacing w:after="0" w:line="240" w:lineRule="auto"/>
        <w:jc w:val="both"/>
      </w:pPr>
      <w:r>
        <w:t>Coordonner l’équipe pédagogique du parcours (enseignants titulaires et vacataires)</w:t>
      </w:r>
      <w:r w:rsidR="00280459">
        <w:t>,</w:t>
      </w:r>
    </w:p>
    <w:p w14:paraId="0F9E9903" w14:textId="49B072E0" w:rsidR="00C2024F" w:rsidRDefault="00CD6BF1" w:rsidP="00C2024F">
      <w:pPr>
        <w:pStyle w:val="Paragraphedeliste"/>
        <w:numPr>
          <w:ilvl w:val="0"/>
          <w:numId w:val="2"/>
        </w:numPr>
        <w:spacing w:after="0" w:line="240" w:lineRule="auto"/>
        <w:jc w:val="both"/>
      </w:pPr>
      <w:r>
        <w:t>Ê</w:t>
      </w:r>
      <w:r w:rsidR="00C2024F">
        <w:t>tre le référent des étudiants du parcours pour toute question relative à l’</w:t>
      </w:r>
      <w:r w:rsidR="003A1183">
        <w:t>organisation pédagogique (enseignements et stage)</w:t>
      </w:r>
      <w:r w:rsidR="00280459">
        <w:t>,</w:t>
      </w:r>
    </w:p>
    <w:p w14:paraId="5260D005" w14:textId="4F42FE76" w:rsidR="003A1183" w:rsidRDefault="003A1183" w:rsidP="00C2024F">
      <w:pPr>
        <w:pStyle w:val="Paragraphedeliste"/>
        <w:numPr>
          <w:ilvl w:val="0"/>
          <w:numId w:val="2"/>
        </w:numPr>
        <w:spacing w:after="0" w:line="240" w:lineRule="auto"/>
        <w:jc w:val="both"/>
      </w:pPr>
      <w:r>
        <w:t xml:space="preserve">Assurer l’interface avec les services administratifs, notamment le service scolarité et les services RH et finances, </w:t>
      </w:r>
      <w:r w:rsidR="00280459">
        <w:t>pour la gestion de la formation,</w:t>
      </w:r>
    </w:p>
    <w:p w14:paraId="6719380A" w14:textId="5828E14A" w:rsidR="003A1183" w:rsidRDefault="003A1183" w:rsidP="00C2024F">
      <w:pPr>
        <w:pStyle w:val="Paragraphedeliste"/>
        <w:numPr>
          <w:ilvl w:val="0"/>
          <w:numId w:val="2"/>
        </w:numPr>
        <w:spacing w:after="0" w:line="240" w:lineRule="auto"/>
        <w:jc w:val="both"/>
      </w:pPr>
      <w:r>
        <w:t>Collecter les résultats des évaluations des enseignements du parcours</w:t>
      </w:r>
      <w:r w:rsidR="00280459">
        <w:t>,</w:t>
      </w:r>
    </w:p>
    <w:p w14:paraId="4D87CADF" w14:textId="1D0F457D" w:rsidR="003A1183" w:rsidRDefault="003A1183" w:rsidP="00C2024F">
      <w:pPr>
        <w:pStyle w:val="Paragraphedeliste"/>
        <w:numPr>
          <w:ilvl w:val="0"/>
          <w:numId w:val="2"/>
        </w:numPr>
        <w:spacing w:after="0" w:line="240" w:lineRule="auto"/>
        <w:jc w:val="both"/>
      </w:pPr>
      <w:r>
        <w:t>Piloter le suivi de l’insertion professionnelle des étudiants du parcours à partir des résultats de l’enquête réalisée par</w:t>
      </w:r>
      <w:r w:rsidR="009D0D82">
        <w:t xml:space="preserve"> le service </w:t>
      </w:r>
      <w:proofErr w:type="spellStart"/>
      <w:r w:rsidR="009D0D82">
        <w:t>sesap</w:t>
      </w:r>
      <w:proofErr w:type="spellEnd"/>
      <w:r w:rsidR="009D0D82">
        <w:t xml:space="preserve"> de l’</w:t>
      </w:r>
      <w:r w:rsidR="00A57439">
        <w:t>U</w:t>
      </w:r>
      <w:r w:rsidR="009D0D82">
        <w:t>niversité</w:t>
      </w:r>
      <w:r w:rsidR="00A57439">
        <w:t xml:space="preserve"> Lumière</w:t>
      </w:r>
      <w:r w:rsidR="009D0D82">
        <w:t xml:space="preserve"> Lyon</w:t>
      </w:r>
      <w:r w:rsidR="0097691C">
        <w:t xml:space="preserve"> </w:t>
      </w:r>
      <w:r w:rsidR="009D0D82">
        <w:t>2,</w:t>
      </w:r>
    </w:p>
    <w:p w14:paraId="6D7EB4C9" w14:textId="3357A75B" w:rsidR="003A1183" w:rsidRDefault="003A1183" w:rsidP="00C2024F">
      <w:pPr>
        <w:pStyle w:val="Paragraphedeliste"/>
        <w:numPr>
          <w:ilvl w:val="0"/>
          <w:numId w:val="2"/>
        </w:numPr>
        <w:spacing w:after="0" w:line="240" w:lineRule="auto"/>
        <w:jc w:val="both"/>
      </w:pPr>
      <w:r>
        <w:t>Collecter les informations nécessaires à l’évaluation périodique de la formation par le HCERES</w:t>
      </w:r>
      <w:r w:rsidR="00280459">
        <w:t>.</w:t>
      </w:r>
    </w:p>
    <w:p w14:paraId="30EA72D0" w14:textId="77777777" w:rsidR="00344C27" w:rsidRDefault="00344C27" w:rsidP="000204ED">
      <w:pPr>
        <w:spacing w:after="0" w:line="240" w:lineRule="auto"/>
        <w:jc w:val="both"/>
      </w:pPr>
    </w:p>
    <w:p w14:paraId="2D436FB4" w14:textId="77777777" w:rsidR="00344C27" w:rsidRPr="00C159D5" w:rsidRDefault="00344C27" w:rsidP="00344C27">
      <w:pPr>
        <w:pStyle w:val="Paragraphedeliste"/>
        <w:numPr>
          <w:ilvl w:val="0"/>
          <w:numId w:val="1"/>
        </w:numPr>
        <w:spacing w:after="0" w:line="240" w:lineRule="auto"/>
        <w:jc w:val="both"/>
        <w:rPr>
          <w:u w:val="single"/>
        </w:rPr>
      </w:pPr>
      <w:r w:rsidRPr="00C159D5">
        <w:rPr>
          <w:u w:val="single"/>
        </w:rPr>
        <w:t>Liste des responsables de parcours</w:t>
      </w:r>
    </w:p>
    <w:p w14:paraId="0F211393" w14:textId="77777777" w:rsidR="00344C27" w:rsidRDefault="00344C27" w:rsidP="00344C27">
      <w:pPr>
        <w:pStyle w:val="Paragraphedeliste"/>
        <w:spacing w:after="0" w:line="240" w:lineRule="auto"/>
        <w:jc w:val="both"/>
      </w:pPr>
    </w:p>
    <w:p w14:paraId="02F8B750" w14:textId="77777777" w:rsidR="000204ED" w:rsidRPr="00F55DF3" w:rsidRDefault="000204ED" w:rsidP="00344C27">
      <w:pPr>
        <w:spacing w:after="0" w:line="240" w:lineRule="auto"/>
        <w:jc w:val="both"/>
        <w:rPr>
          <w:b/>
        </w:rPr>
      </w:pPr>
      <w:r w:rsidRPr="00F55DF3">
        <w:rPr>
          <w:b/>
        </w:rPr>
        <w:t xml:space="preserve">Parcours </w:t>
      </w:r>
      <w:r w:rsidR="00F55DF3">
        <w:rPr>
          <w:b/>
        </w:rPr>
        <w:t>APP</w:t>
      </w:r>
      <w:r w:rsidRPr="00F55DF3">
        <w:rPr>
          <w:b/>
        </w:rPr>
        <w:t> :</w:t>
      </w:r>
    </w:p>
    <w:p w14:paraId="1A9D216D" w14:textId="77777777" w:rsidR="000204ED" w:rsidRDefault="000204ED" w:rsidP="001614AB">
      <w:pPr>
        <w:spacing w:after="0" w:line="240" w:lineRule="auto"/>
        <w:jc w:val="both"/>
      </w:pPr>
      <w:r>
        <w:t xml:space="preserve">Le </w:t>
      </w:r>
      <w:r w:rsidR="00344C27">
        <w:t>responsable du parcours est Monsieur Gilles POLLET, professeur à Sciences Po Lyon.</w:t>
      </w:r>
    </w:p>
    <w:p w14:paraId="6866CA03" w14:textId="77777777" w:rsidR="00C07BFE" w:rsidRDefault="00C07BFE" w:rsidP="001614AB">
      <w:pPr>
        <w:spacing w:after="0" w:line="240" w:lineRule="auto"/>
        <w:jc w:val="both"/>
      </w:pPr>
    </w:p>
    <w:p w14:paraId="4B34DDFD" w14:textId="77777777" w:rsidR="00344C27" w:rsidRPr="00F55DF3" w:rsidRDefault="00344C27" w:rsidP="001614AB">
      <w:pPr>
        <w:spacing w:after="0" w:line="240" w:lineRule="auto"/>
        <w:jc w:val="both"/>
        <w:rPr>
          <w:b/>
        </w:rPr>
      </w:pPr>
      <w:r w:rsidRPr="00F55DF3">
        <w:rPr>
          <w:b/>
        </w:rPr>
        <w:t xml:space="preserve">Parcours </w:t>
      </w:r>
      <w:r w:rsidR="00F55DF3">
        <w:rPr>
          <w:b/>
        </w:rPr>
        <w:t>EPP</w:t>
      </w:r>
      <w:r w:rsidRPr="00F55DF3">
        <w:rPr>
          <w:b/>
        </w:rPr>
        <w:t> :</w:t>
      </w:r>
    </w:p>
    <w:p w14:paraId="46351238" w14:textId="77777777" w:rsidR="00344C27" w:rsidRDefault="00344C27" w:rsidP="001614AB">
      <w:pPr>
        <w:spacing w:after="0" w:line="240" w:lineRule="auto"/>
        <w:jc w:val="both"/>
      </w:pPr>
      <w:r>
        <w:t>Le responsable du parcours est Monsieur Nicolas SUBILEAU, professeur associé (PAST) à Sciences Po Lyon.</w:t>
      </w:r>
    </w:p>
    <w:p w14:paraId="7D08C9FA" w14:textId="77777777" w:rsidR="00344C27" w:rsidRDefault="00344C27" w:rsidP="001614AB">
      <w:pPr>
        <w:spacing w:after="0" w:line="240" w:lineRule="auto"/>
        <w:jc w:val="both"/>
      </w:pPr>
    </w:p>
    <w:p w14:paraId="553981A4" w14:textId="77777777" w:rsidR="00344C27" w:rsidRPr="00F55DF3" w:rsidRDefault="00344C27" w:rsidP="001614AB">
      <w:pPr>
        <w:spacing w:after="0" w:line="240" w:lineRule="auto"/>
        <w:jc w:val="both"/>
        <w:rPr>
          <w:b/>
        </w:rPr>
      </w:pPr>
      <w:r w:rsidRPr="00F55DF3">
        <w:rPr>
          <w:b/>
        </w:rPr>
        <w:t xml:space="preserve">Parcours </w:t>
      </w:r>
      <w:r w:rsidR="00F55DF3">
        <w:rPr>
          <w:b/>
        </w:rPr>
        <w:t>PAGERS</w:t>
      </w:r>
      <w:r w:rsidRPr="00F55DF3">
        <w:rPr>
          <w:b/>
        </w:rPr>
        <w:t> :</w:t>
      </w:r>
    </w:p>
    <w:p w14:paraId="1A2F5A4E" w14:textId="2EBE452B" w:rsidR="00344C27" w:rsidRDefault="00344C27" w:rsidP="005C4444">
      <w:pPr>
        <w:spacing w:after="0" w:line="240" w:lineRule="auto"/>
        <w:jc w:val="both"/>
      </w:pPr>
      <w:r>
        <w:t xml:space="preserve">Les responsables du parcours sont Madame Gwenola LE NAOUR, </w:t>
      </w:r>
      <w:r w:rsidR="00F55DF3">
        <w:t>m</w:t>
      </w:r>
      <w:r>
        <w:t>aitresse de conférences à Sciences Po Lyon, et Monsieur Sébastien GARDON</w:t>
      </w:r>
      <w:r w:rsidR="003B7D2B">
        <w:t>,</w:t>
      </w:r>
      <w:r w:rsidR="005C4444">
        <w:t xml:space="preserve"> chargé de mission et</w:t>
      </w:r>
      <w:r w:rsidR="003B7D2B">
        <w:t xml:space="preserve"> enseignant contractuel à </w:t>
      </w:r>
      <w:r w:rsidR="005C4444">
        <w:t>l’ENSV-</w:t>
      </w:r>
      <w:proofErr w:type="spellStart"/>
      <w:r w:rsidR="00383DEA">
        <w:t>VetAgro</w:t>
      </w:r>
      <w:proofErr w:type="spellEnd"/>
      <w:r w:rsidR="003B7D2B">
        <w:t xml:space="preserve"> Sup.</w:t>
      </w:r>
      <w:r w:rsidR="00BB496E">
        <w:t xml:space="preserve"> Gwenola LE NAOUR a la charge des étudiants du parcours PAGERS inscrits par Sciences</w:t>
      </w:r>
      <w:r w:rsidR="00CC3823">
        <w:t xml:space="preserve"> </w:t>
      </w:r>
      <w:r w:rsidR="00BB496E">
        <w:t xml:space="preserve">Po Lyon ainsi que </w:t>
      </w:r>
      <w:r w:rsidR="0098726A">
        <w:t>d</w:t>
      </w:r>
      <w:r w:rsidR="00BB496E">
        <w:t>es cours organisés par Sciences Po Lyon. Sébastien GARDON a la charge des étudiants du parcours PAGERS inscrits par l’ENS</w:t>
      </w:r>
      <w:r w:rsidR="00D36C08">
        <w:t>V</w:t>
      </w:r>
      <w:r w:rsidR="005C4444">
        <w:t>-</w:t>
      </w:r>
      <w:proofErr w:type="spellStart"/>
      <w:r w:rsidR="00BB496E">
        <w:t>V</w:t>
      </w:r>
      <w:r w:rsidR="005C4444">
        <w:t>etAgro</w:t>
      </w:r>
      <w:proofErr w:type="spellEnd"/>
      <w:r w:rsidR="005C4444">
        <w:t xml:space="preserve"> Sup</w:t>
      </w:r>
      <w:r w:rsidR="00BB496E">
        <w:t xml:space="preserve"> ainsi que </w:t>
      </w:r>
      <w:r w:rsidR="005C4444">
        <w:t>d</w:t>
      </w:r>
      <w:r w:rsidR="00BB496E">
        <w:t>es cours organisés par l’ENS</w:t>
      </w:r>
      <w:r w:rsidR="005C4444">
        <w:t>V-</w:t>
      </w:r>
      <w:proofErr w:type="spellStart"/>
      <w:r w:rsidR="005C4444">
        <w:t>VetAgro</w:t>
      </w:r>
      <w:proofErr w:type="spellEnd"/>
      <w:r w:rsidR="005C4444">
        <w:t xml:space="preserve"> Sup</w:t>
      </w:r>
      <w:r w:rsidR="005C4444" w:rsidDel="005C4444">
        <w:t xml:space="preserve"> </w:t>
      </w:r>
      <w:r w:rsidR="00BB496E">
        <w:t>pour ce parcours.</w:t>
      </w:r>
    </w:p>
    <w:p w14:paraId="25A82121" w14:textId="77777777" w:rsidR="00F55DF3" w:rsidRDefault="00F55DF3" w:rsidP="001614AB">
      <w:pPr>
        <w:spacing w:after="0" w:line="240" w:lineRule="auto"/>
        <w:jc w:val="both"/>
      </w:pPr>
    </w:p>
    <w:p w14:paraId="3E0BAAB5" w14:textId="77777777" w:rsidR="00F55DF3" w:rsidRDefault="00F55DF3" w:rsidP="001614AB">
      <w:pPr>
        <w:spacing w:after="0" w:line="240" w:lineRule="auto"/>
        <w:jc w:val="both"/>
      </w:pPr>
    </w:p>
    <w:p w14:paraId="60A0B2AD" w14:textId="77777777" w:rsidR="00F55DF3" w:rsidRPr="003D7119" w:rsidRDefault="00F55DF3" w:rsidP="001614AB">
      <w:pPr>
        <w:spacing w:after="0" w:line="240" w:lineRule="auto"/>
        <w:jc w:val="both"/>
        <w:rPr>
          <w:b/>
        </w:rPr>
      </w:pPr>
      <w:r w:rsidRPr="003D7119">
        <w:rPr>
          <w:b/>
        </w:rPr>
        <w:t>Article 2 : Organisation pédagogique des parcours</w:t>
      </w:r>
    </w:p>
    <w:p w14:paraId="0FF37749" w14:textId="77777777" w:rsidR="00DA3C4A" w:rsidRDefault="00DA3C4A" w:rsidP="001614AB">
      <w:pPr>
        <w:spacing w:after="0" w:line="240" w:lineRule="auto"/>
        <w:jc w:val="both"/>
      </w:pPr>
    </w:p>
    <w:p w14:paraId="1D3C1EDC" w14:textId="77777777" w:rsidR="00C159D5" w:rsidRPr="00C159D5" w:rsidRDefault="00DA3C4A" w:rsidP="00DA3C4A">
      <w:pPr>
        <w:pStyle w:val="Paragraphedeliste"/>
        <w:numPr>
          <w:ilvl w:val="0"/>
          <w:numId w:val="3"/>
        </w:numPr>
        <w:spacing w:after="0" w:line="240" w:lineRule="auto"/>
        <w:ind w:left="0" w:firstLine="360"/>
        <w:jc w:val="both"/>
        <w:rPr>
          <w:u w:val="single"/>
        </w:rPr>
      </w:pPr>
      <w:r w:rsidRPr="00C159D5">
        <w:rPr>
          <w:u w:val="single"/>
        </w:rPr>
        <w:t xml:space="preserve">Les maquettes </w:t>
      </w:r>
    </w:p>
    <w:p w14:paraId="0A33D63B" w14:textId="466D109D" w:rsidR="00DA3C4A" w:rsidRDefault="00C159D5" w:rsidP="00C159D5">
      <w:pPr>
        <w:spacing w:after="0" w:line="240" w:lineRule="auto"/>
        <w:jc w:val="both"/>
      </w:pPr>
      <w:r>
        <w:t xml:space="preserve">Les maquettes </w:t>
      </w:r>
      <w:r w:rsidR="00DA3C4A">
        <w:t>des parcours telles qu’elles ont été définies dans le cadre de la procédure d’accréditation sont jointes en annexe à la présente convention.</w:t>
      </w:r>
    </w:p>
    <w:p w14:paraId="01AE5D72" w14:textId="5DBBE862" w:rsidR="00DA3C4A" w:rsidRDefault="00DA3C4A" w:rsidP="001614AB">
      <w:pPr>
        <w:spacing w:after="0" w:line="240" w:lineRule="auto"/>
        <w:jc w:val="both"/>
      </w:pPr>
      <w:r>
        <w:t xml:space="preserve">Toute demande de modification du contenu de la formation (nouvelle UE, modification des ECTS) doit faire l’objet d’un avis favorable du CA de Sciences Po Lyon et d’une approbation de la CFVU de </w:t>
      </w:r>
      <w:r>
        <w:lastRenderedPageBreak/>
        <w:t xml:space="preserve">l’Université </w:t>
      </w:r>
      <w:r w:rsidR="00450C82">
        <w:t xml:space="preserve">Lumière </w:t>
      </w:r>
      <w:r>
        <w:t>Lyon</w:t>
      </w:r>
      <w:r w:rsidR="005A0034">
        <w:t xml:space="preserve"> </w:t>
      </w:r>
      <w:r>
        <w:t>2 avant le mois de juillet pour pouvoir être mise en application à compter de la rentrée universitaire suivante.</w:t>
      </w:r>
    </w:p>
    <w:p w14:paraId="194380E2" w14:textId="77777777" w:rsidR="00DA3C4A" w:rsidRDefault="00DA3C4A" w:rsidP="001614AB">
      <w:pPr>
        <w:spacing w:after="0" w:line="240" w:lineRule="auto"/>
        <w:jc w:val="both"/>
      </w:pPr>
    </w:p>
    <w:p w14:paraId="61231ED1" w14:textId="396A56AF" w:rsidR="00C159D5" w:rsidRPr="00C159D5" w:rsidRDefault="00C159D5" w:rsidP="00DA3C4A">
      <w:pPr>
        <w:pStyle w:val="Paragraphedeliste"/>
        <w:numPr>
          <w:ilvl w:val="0"/>
          <w:numId w:val="3"/>
        </w:numPr>
        <w:spacing w:after="0" w:line="240" w:lineRule="auto"/>
        <w:ind w:left="0" w:firstLine="360"/>
        <w:jc w:val="both"/>
        <w:rPr>
          <w:u w:val="single"/>
        </w:rPr>
      </w:pPr>
      <w:r w:rsidRPr="00C159D5">
        <w:rPr>
          <w:u w:val="single"/>
        </w:rPr>
        <w:t>Les intervenants</w:t>
      </w:r>
    </w:p>
    <w:p w14:paraId="4DB426DC" w14:textId="5B45463C" w:rsidR="00DA3C4A" w:rsidRDefault="00DA3C4A" w:rsidP="00C159D5">
      <w:pPr>
        <w:pStyle w:val="Paragraphedeliste"/>
        <w:spacing w:after="0" w:line="240" w:lineRule="auto"/>
        <w:ind w:left="0"/>
        <w:jc w:val="both"/>
      </w:pPr>
      <w:r>
        <w:t xml:space="preserve">La liste des intervenants au sein de la formation avec indication de leur établissement d’affectation ou de leur emploi principal pour les vacataires </w:t>
      </w:r>
      <w:r w:rsidR="00725987">
        <w:t>et du volume horaire (HED)</w:t>
      </w:r>
      <w:r w:rsidR="003B7D2B">
        <w:t xml:space="preserve"> </w:t>
      </w:r>
      <w:r>
        <w:t>est établie annuellement par les responsables de parcours</w:t>
      </w:r>
      <w:r w:rsidR="003B7D2B">
        <w:t>.</w:t>
      </w:r>
    </w:p>
    <w:p w14:paraId="52445CD6" w14:textId="77777777" w:rsidR="003B7D2B" w:rsidRDefault="003B7D2B" w:rsidP="003B7D2B">
      <w:pPr>
        <w:spacing w:after="0" w:line="240" w:lineRule="auto"/>
        <w:jc w:val="both"/>
      </w:pPr>
    </w:p>
    <w:p w14:paraId="48D06B56" w14:textId="02FA7F2F" w:rsidR="003B7D2B" w:rsidRPr="00C159D5" w:rsidRDefault="00383DEA" w:rsidP="00C159D5">
      <w:pPr>
        <w:pStyle w:val="Paragraphedeliste"/>
        <w:numPr>
          <w:ilvl w:val="0"/>
          <w:numId w:val="3"/>
        </w:numPr>
        <w:spacing w:after="0" w:line="240" w:lineRule="auto"/>
        <w:ind w:hanging="436"/>
        <w:jc w:val="both"/>
        <w:rPr>
          <w:u w:val="single"/>
        </w:rPr>
      </w:pPr>
      <w:r>
        <w:rPr>
          <w:u w:val="single"/>
        </w:rPr>
        <w:t>Les m</w:t>
      </w:r>
      <w:r w:rsidR="003B7D2B" w:rsidRPr="00C159D5">
        <w:rPr>
          <w:u w:val="single"/>
        </w:rPr>
        <w:t>odalités de contrôle des connaissances.</w:t>
      </w:r>
    </w:p>
    <w:p w14:paraId="023D5754" w14:textId="77777777" w:rsidR="003B7D2B" w:rsidRDefault="003B7D2B" w:rsidP="003B7D2B">
      <w:pPr>
        <w:spacing w:after="0" w:line="240" w:lineRule="auto"/>
        <w:jc w:val="both"/>
      </w:pPr>
    </w:p>
    <w:p w14:paraId="13439EB7" w14:textId="1AD427C6" w:rsidR="00F55DF3" w:rsidRDefault="003B7D2B" w:rsidP="001614AB">
      <w:pPr>
        <w:spacing w:after="0" w:line="240" w:lineRule="auto"/>
        <w:jc w:val="both"/>
      </w:pPr>
      <w:r>
        <w:t>Les modalités de contrôle des connaissances doivent respecter le cadrage défini par l’Université</w:t>
      </w:r>
      <w:r w:rsidR="00C71142">
        <w:t xml:space="preserve"> Lumière</w:t>
      </w:r>
      <w:r>
        <w:t xml:space="preserve"> Lyon2 et faire l’objet d’un avis favorable du CA de Sciences Po Lyon e</w:t>
      </w:r>
      <w:bookmarkStart w:id="0" w:name="_GoBack"/>
      <w:bookmarkEnd w:id="0"/>
      <w:r>
        <w:t xml:space="preserve">t d’une approbation de la CFVU de l’Université </w:t>
      </w:r>
      <w:r w:rsidR="00C71142">
        <w:t xml:space="preserve">Lumière </w:t>
      </w:r>
      <w:r>
        <w:t>Lyon</w:t>
      </w:r>
      <w:r w:rsidR="005A0034">
        <w:t xml:space="preserve"> </w:t>
      </w:r>
      <w:r>
        <w:t>2 avant le mois de juillet pour pouvoir être mise</w:t>
      </w:r>
      <w:r w:rsidR="000F45FC">
        <w:t>s</w:t>
      </w:r>
      <w:r>
        <w:t xml:space="preserve"> en application à compter de la rentrée universitaire suivante.</w:t>
      </w:r>
    </w:p>
    <w:p w14:paraId="6695D867" w14:textId="0BA0AA6A" w:rsidR="00161F28" w:rsidRDefault="00161F28" w:rsidP="0052326B">
      <w:pPr>
        <w:spacing w:after="0" w:line="240" w:lineRule="auto"/>
        <w:jc w:val="both"/>
      </w:pPr>
      <w:r>
        <w:t xml:space="preserve">Les modalités de contrôle des connaissances en vigueur pour l’année universitaire </w:t>
      </w:r>
      <w:r w:rsidR="00CD6BF1">
        <w:t>2022-2023</w:t>
      </w:r>
      <w:r>
        <w:t xml:space="preserve"> figurent en annexe à la présente convention</w:t>
      </w:r>
      <w:r w:rsidR="00CD6BF1">
        <w:t xml:space="preserve"> pour information</w:t>
      </w:r>
      <w:r>
        <w:t>.</w:t>
      </w:r>
    </w:p>
    <w:p w14:paraId="25A19281" w14:textId="77777777" w:rsidR="003B7D2B" w:rsidRDefault="003B7D2B" w:rsidP="001614AB">
      <w:pPr>
        <w:spacing w:after="0" w:line="240" w:lineRule="auto"/>
        <w:jc w:val="both"/>
      </w:pPr>
    </w:p>
    <w:p w14:paraId="7A5B9C39" w14:textId="662C58D1" w:rsidR="003B7D2B" w:rsidRPr="00C159D5" w:rsidRDefault="00383DEA" w:rsidP="003B7D2B">
      <w:pPr>
        <w:pStyle w:val="Paragraphedeliste"/>
        <w:numPr>
          <w:ilvl w:val="0"/>
          <w:numId w:val="3"/>
        </w:numPr>
        <w:spacing w:after="0" w:line="240" w:lineRule="auto"/>
        <w:jc w:val="both"/>
        <w:rPr>
          <w:u w:val="single"/>
        </w:rPr>
      </w:pPr>
      <w:r>
        <w:rPr>
          <w:u w:val="single"/>
        </w:rPr>
        <w:t>La s</w:t>
      </w:r>
      <w:r w:rsidR="003B7D2B" w:rsidRPr="00C159D5">
        <w:rPr>
          <w:u w:val="single"/>
        </w:rPr>
        <w:t xml:space="preserve">élection des étudiants </w:t>
      </w:r>
    </w:p>
    <w:p w14:paraId="658368F2" w14:textId="77777777" w:rsidR="003B7D2B" w:rsidRDefault="003B7D2B" w:rsidP="003B7D2B">
      <w:pPr>
        <w:spacing w:after="0" w:line="240" w:lineRule="auto"/>
        <w:jc w:val="both"/>
      </w:pPr>
    </w:p>
    <w:p w14:paraId="27B20E1C" w14:textId="1EA3F354" w:rsidR="003B7D2B" w:rsidRPr="00CE5F8A" w:rsidRDefault="003B7D2B" w:rsidP="0052326B">
      <w:pPr>
        <w:spacing w:after="0" w:line="240" w:lineRule="auto"/>
        <w:jc w:val="both"/>
      </w:pPr>
      <w:r>
        <w:t>Les candidats issus du M1 de la présente mention Science Politique accèdent aux parcours EPP, APP et PAGERS dans les conditions définies par le comité de pilotage de la mention</w:t>
      </w:r>
      <w:r w:rsidR="0019638F">
        <w:t xml:space="preserve">, </w:t>
      </w:r>
      <w:r w:rsidR="0019638F" w:rsidRPr="00CE5F8A">
        <w:t>comme indiqué dans la convention d’application</w:t>
      </w:r>
      <w:r w:rsidR="000F45FC" w:rsidRPr="00CE5F8A">
        <w:t>.</w:t>
      </w:r>
      <w:r w:rsidR="0052326B" w:rsidRPr="00CE5F8A">
        <w:t xml:space="preserve"> </w:t>
      </w:r>
    </w:p>
    <w:p w14:paraId="27A5DBB7" w14:textId="77777777" w:rsidR="003B7D2B" w:rsidRDefault="003B7D2B" w:rsidP="003B7D2B">
      <w:pPr>
        <w:spacing w:after="0" w:line="240" w:lineRule="auto"/>
        <w:jc w:val="both"/>
      </w:pPr>
    </w:p>
    <w:p w14:paraId="68940429" w14:textId="73B27853" w:rsidR="003B7D2B" w:rsidRDefault="003B7D2B" w:rsidP="003B7D2B">
      <w:pPr>
        <w:spacing w:after="0" w:line="240" w:lineRule="auto"/>
        <w:jc w:val="both"/>
      </w:pPr>
      <w:r>
        <w:t>Les candidats issus d’autres masters</w:t>
      </w:r>
      <w:r w:rsidR="00A13058">
        <w:t xml:space="preserve"> ou formations bac+4 </w:t>
      </w:r>
      <w:r w:rsidR="00931537">
        <w:t>sont sélectionnés sur dossier (motivation, cursus académique, expérience personnelle et professionnelle) par un jury présidé par le responsable du parcours concerné</w:t>
      </w:r>
      <w:r w:rsidR="00744C91">
        <w:t xml:space="preserve"> et composé</w:t>
      </w:r>
      <w:r w:rsidR="00744C91" w:rsidRPr="00744C91">
        <w:t xml:space="preserve"> </w:t>
      </w:r>
      <w:r w:rsidR="00744C91">
        <w:t xml:space="preserve">d’au </w:t>
      </w:r>
      <w:r w:rsidR="00744C91" w:rsidRPr="004213E9">
        <w:t xml:space="preserve">moins 2 autres enseignants-chercheurs intervenant dans le parcours, </w:t>
      </w:r>
      <w:r w:rsidR="00744C91">
        <w:t xml:space="preserve">et d’au moins </w:t>
      </w:r>
      <w:r w:rsidR="00744C91" w:rsidRPr="004213E9">
        <w:t xml:space="preserve">une personnalité qualifiée issue du monde </w:t>
      </w:r>
      <w:r w:rsidR="00CD6BF1" w:rsidRPr="004213E9">
        <w:t>socioprofessionnel</w:t>
      </w:r>
      <w:r w:rsidR="00CD6BF1">
        <w:rPr>
          <w:rStyle w:val="Marquedecommentaire"/>
        </w:rPr>
        <w:t>.</w:t>
      </w:r>
    </w:p>
    <w:p w14:paraId="3A6611FD" w14:textId="77777777" w:rsidR="00931537" w:rsidRDefault="00931537" w:rsidP="003B7D2B">
      <w:pPr>
        <w:spacing w:after="0" w:line="240" w:lineRule="auto"/>
        <w:jc w:val="both"/>
      </w:pPr>
    </w:p>
    <w:p w14:paraId="68203439" w14:textId="4051415A" w:rsidR="00931537" w:rsidRPr="00C159D5" w:rsidRDefault="00931537" w:rsidP="00931537">
      <w:pPr>
        <w:spacing w:after="0" w:line="240" w:lineRule="auto"/>
        <w:jc w:val="both"/>
        <w:rPr>
          <w:u w:val="single"/>
        </w:rPr>
      </w:pPr>
      <w:r w:rsidRPr="00C159D5">
        <w:rPr>
          <w:u w:val="single"/>
        </w:rPr>
        <w:t>Situations particulières :</w:t>
      </w:r>
    </w:p>
    <w:p w14:paraId="4FF577E9" w14:textId="77777777" w:rsidR="00931537" w:rsidRDefault="00931537" w:rsidP="00931537">
      <w:pPr>
        <w:spacing w:after="0" w:line="240" w:lineRule="auto"/>
        <w:jc w:val="both"/>
      </w:pPr>
    </w:p>
    <w:p w14:paraId="7F7585CC" w14:textId="3B70504D" w:rsidR="000E18CD" w:rsidRDefault="000E18CD" w:rsidP="005C4444">
      <w:pPr>
        <w:pStyle w:val="Paragraphedeliste"/>
        <w:numPr>
          <w:ilvl w:val="0"/>
          <w:numId w:val="5"/>
        </w:numPr>
        <w:spacing w:after="0" w:line="240" w:lineRule="auto"/>
        <w:jc w:val="both"/>
      </w:pPr>
      <w:r>
        <w:t>Les étudiants ayant validé la 4</w:t>
      </w:r>
      <w:r w:rsidRPr="000E18CD">
        <w:rPr>
          <w:vertAlign w:val="superscript"/>
        </w:rPr>
        <w:t>ème</w:t>
      </w:r>
      <w:r>
        <w:t xml:space="preserve"> année du diplôme de </w:t>
      </w:r>
      <w:r w:rsidR="005C4444">
        <w:t>Sciences Po Lyon</w:t>
      </w:r>
      <w:r>
        <w:t xml:space="preserve">, secteur </w:t>
      </w:r>
      <w:r w:rsidR="00C07BFE">
        <w:t>affaires publiques</w:t>
      </w:r>
      <w:r>
        <w:t xml:space="preserve">, peuvent accéder aux parcours APP, EPP, PAGERS </w:t>
      </w:r>
      <w:r w:rsidR="00CC3823">
        <w:t>après entretien avec le responsable du parcours souhaité</w:t>
      </w:r>
      <w:r w:rsidR="000C3C5A">
        <w:t>.</w:t>
      </w:r>
    </w:p>
    <w:p w14:paraId="0128B03B" w14:textId="77777777" w:rsidR="000E18CD" w:rsidRDefault="000E18CD" w:rsidP="000E18CD">
      <w:pPr>
        <w:pStyle w:val="Paragraphedeliste"/>
        <w:spacing w:after="0" w:line="240" w:lineRule="auto"/>
        <w:ind w:left="284"/>
        <w:jc w:val="both"/>
      </w:pPr>
    </w:p>
    <w:p w14:paraId="6215FDC1" w14:textId="007B0A4E" w:rsidR="000A2787" w:rsidRDefault="00931537" w:rsidP="00D36C08">
      <w:pPr>
        <w:pStyle w:val="Paragraphedeliste"/>
        <w:numPr>
          <w:ilvl w:val="0"/>
          <w:numId w:val="5"/>
        </w:numPr>
        <w:spacing w:after="0" w:line="240" w:lineRule="auto"/>
        <w:jc w:val="both"/>
      </w:pPr>
      <w:r w:rsidRPr="00931537">
        <w:t xml:space="preserve">Les inspecteurs </w:t>
      </w:r>
      <w:proofErr w:type="gramStart"/>
      <w:r w:rsidRPr="00931537">
        <w:t>élèves</w:t>
      </w:r>
      <w:proofErr w:type="gramEnd"/>
      <w:r w:rsidRPr="00931537">
        <w:t xml:space="preserve"> et stagiaires de santé publique vétérinaire </w:t>
      </w:r>
      <w:r w:rsidR="0071303A">
        <w:t>ainsi que l</w:t>
      </w:r>
      <w:r w:rsidR="0071303A" w:rsidRPr="00931537">
        <w:t xml:space="preserve">es vétérinaires officiels </w:t>
      </w:r>
      <w:r w:rsidR="00126336">
        <w:t>(ENSV</w:t>
      </w:r>
      <w:r w:rsidR="00744C91">
        <w:t xml:space="preserve"> </w:t>
      </w:r>
      <w:r w:rsidR="00656B1D" w:rsidRPr="004213E9">
        <w:t>et</w:t>
      </w:r>
      <w:r w:rsidR="00656B1D">
        <w:rPr>
          <w:color w:val="FF0000"/>
        </w:rPr>
        <w:t xml:space="preserve"> </w:t>
      </w:r>
      <w:proofErr w:type="spellStart"/>
      <w:r w:rsidR="00126336">
        <w:t>VetAgro</w:t>
      </w:r>
      <w:proofErr w:type="spellEnd"/>
      <w:r w:rsidR="00126336">
        <w:t xml:space="preserve"> Sup) </w:t>
      </w:r>
      <w:r w:rsidRPr="00931537">
        <w:t>sont</w:t>
      </w:r>
      <w:r w:rsidR="00643023">
        <w:t>,</w:t>
      </w:r>
      <w:r w:rsidRPr="00931537">
        <w:t xml:space="preserve"> de droit</w:t>
      </w:r>
      <w:r w:rsidR="00643023">
        <w:t>,</w:t>
      </w:r>
      <w:r w:rsidRPr="00931537">
        <w:t xml:space="preserve"> inscrits au parcours PAGERS. </w:t>
      </w:r>
      <w:r w:rsidR="0071303A">
        <w:t>Il appartient à l’ENSV de sélectionner, parmi ces élèves, selon ses propres modalités, ceux qui suivront effectivement le parcours PAGERS</w:t>
      </w:r>
      <w:r w:rsidR="000C3C5A">
        <w:t>.</w:t>
      </w:r>
      <w:r w:rsidR="00D36C08">
        <w:t xml:space="preserve"> </w:t>
      </w:r>
      <w:r w:rsidR="000A2787">
        <w:t xml:space="preserve">Le comité pédagogique permanent peut, sur demande d’un des étudiants </w:t>
      </w:r>
      <w:r w:rsidR="00BA22D5">
        <w:t xml:space="preserve">de l’ENSV </w:t>
      </w:r>
      <w:r w:rsidR="000A2787">
        <w:t>du parcours PAGERS ou de l’une des parties :</w:t>
      </w:r>
    </w:p>
    <w:p w14:paraId="00B4B207" w14:textId="49594303" w:rsidR="000A2787" w:rsidRDefault="000A2787" w:rsidP="000A2787">
      <w:pPr>
        <w:numPr>
          <w:ilvl w:val="0"/>
          <w:numId w:val="9"/>
        </w:numPr>
        <w:spacing w:after="0" w:line="240" w:lineRule="auto"/>
        <w:jc w:val="both"/>
      </w:pPr>
      <w:r>
        <w:t xml:space="preserve">Dispenser </w:t>
      </w:r>
      <w:proofErr w:type="gramStart"/>
      <w:r>
        <w:t>l’</w:t>
      </w:r>
      <w:proofErr w:type="spellStart"/>
      <w:r>
        <w:t>étudiant</w:t>
      </w:r>
      <w:r w:rsidR="0003199A">
        <w:t>.e</w:t>
      </w:r>
      <w:proofErr w:type="spellEnd"/>
      <w:proofErr w:type="gramEnd"/>
      <w:r>
        <w:t xml:space="preserve"> </w:t>
      </w:r>
      <w:proofErr w:type="spellStart"/>
      <w:r>
        <w:t>concerné</w:t>
      </w:r>
      <w:r w:rsidR="0003199A">
        <w:t>.e</w:t>
      </w:r>
      <w:proofErr w:type="spellEnd"/>
      <w:r>
        <w:t xml:space="preserve"> de </w:t>
      </w:r>
      <w:r w:rsidR="00656B1D" w:rsidRPr="004213E9">
        <w:t xml:space="preserve">l’assiduité à </w:t>
      </w:r>
      <w:r>
        <w:t>certains enseignements délivrés dans le cadre du parcours PAGERS. Cette dispense vaut également pour l’obligation de contrôle continu. Les enseignements concernés sont dans ce cas automatiquement validés pour examen final.</w:t>
      </w:r>
    </w:p>
    <w:p w14:paraId="2F1E7303" w14:textId="63EB7CF4" w:rsidR="000A2787" w:rsidRDefault="000A2787" w:rsidP="000A2787">
      <w:pPr>
        <w:numPr>
          <w:ilvl w:val="0"/>
          <w:numId w:val="9"/>
        </w:numPr>
        <w:spacing w:after="0" w:line="240" w:lineRule="auto"/>
        <w:jc w:val="both"/>
      </w:pPr>
      <w:r>
        <w:t xml:space="preserve">Autoriser </w:t>
      </w:r>
      <w:proofErr w:type="gramStart"/>
      <w:r>
        <w:t>l’</w:t>
      </w:r>
      <w:proofErr w:type="spellStart"/>
      <w:r>
        <w:t>étudiant</w:t>
      </w:r>
      <w:r w:rsidR="009A4FFB">
        <w:t>.e</w:t>
      </w:r>
      <w:proofErr w:type="spellEnd"/>
      <w:proofErr w:type="gramEnd"/>
      <w:r>
        <w:t xml:space="preserve"> </w:t>
      </w:r>
      <w:proofErr w:type="spellStart"/>
      <w:r>
        <w:t>concerné</w:t>
      </w:r>
      <w:r w:rsidR="009A4FFB">
        <w:t>.e</w:t>
      </w:r>
      <w:proofErr w:type="spellEnd"/>
      <w:r>
        <w:t xml:space="preserve"> à suivre sur 2 années universitaires le parcours PAGERS. Dans ce cas, </w:t>
      </w:r>
      <w:proofErr w:type="gramStart"/>
      <w:r>
        <w:t>l’</w:t>
      </w:r>
      <w:proofErr w:type="spellStart"/>
      <w:r>
        <w:t>étudiant</w:t>
      </w:r>
      <w:r w:rsidR="007E45BE">
        <w:t>.e</w:t>
      </w:r>
      <w:proofErr w:type="spellEnd"/>
      <w:proofErr w:type="gramEnd"/>
      <w:r>
        <w:t xml:space="preserve"> devra acquitter les droits d’inscription pour chaque année universitaire.</w:t>
      </w:r>
    </w:p>
    <w:p w14:paraId="3E2F03F9" w14:textId="2C1F159E" w:rsidR="000A2787" w:rsidRDefault="000A2787" w:rsidP="000A2787">
      <w:pPr>
        <w:numPr>
          <w:ilvl w:val="0"/>
          <w:numId w:val="9"/>
        </w:numPr>
        <w:spacing w:after="0" w:line="240" w:lineRule="auto"/>
        <w:jc w:val="both"/>
      </w:pPr>
      <w:r>
        <w:t>Valider certains des enseignements du parcours en fonction de la formation ou de l’expérience professionnelle de l’</w:t>
      </w:r>
      <w:proofErr w:type="spellStart"/>
      <w:r>
        <w:t>étudiant</w:t>
      </w:r>
      <w:r w:rsidR="00C6719C">
        <w:t>.e</w:t>
      </w:r>
      <w:proofErr w:type="spellEnd"/>
      <w:r>
        <w:t>. Dans ce cas, les enseignements restants seuls pris en compte pour l’application des</w:t>
      </w:r>
      <w:r w:rsidR="00BA22D5">
        <w:t xml:space="preserve"> </w:t>
      </w:r>
      <w:r w:rsidR="00BA22D5" w:rsidRPr="001C480D">
        <w:rPr>
          <w:color w:val="0070C0"/>
        </w:rPr>
        <w:t xml:space="preserve">dispositions du II et du </w:t>
      </w:r>
      <w:proofErr w:type="gramStart"/>
      <w:r w:rsidR="00BA22D5" w:rsidRPr="001C480D">
        <w:rPr>
          <w:color w:val="0070C0"/>
        </w:rPr>
        <w:t>III</w:t>
      </w:r>
      <w:r w:rsidR="001C480D">
        <w:rPr>
          <w:color w:val="0070C0"/>
        </w:rPr>
        <w:t> ?</w:t>
      </w:r>
      <w:r w:rsidR="00BA22D5" w:rsidRPr="001C480D">
        <w:rPr>
          <w:color w:val="0070C0"/>
        </w:rPr>
        <w:t>.</w:t>
      </w:r>
      <w:proofErr w:type="gramEnd"/>
    </w:p>
    <w:p w14:paraId="33F3BFC1" w14:textId="77777777" w:rsidR="000A2787" w:rsidRDefault="000A2787" w:rsidP="00931537">
      <w:pPr>
        <w:spacing w:after="0" w:line="240" w:lineRule="auto"/>
        <w:jc w:val="both"/>
      </w:pPr>
    </w:p>
    <w:p w14:paraId="129ABBE7" w14:textId="4452647E" w:rsidR="00931537" w:rsidRPr="004213E9" w:rsidRDefault="000E18CD" w:rsidP="000E18CD">
      <w:pPr>
        <w:pStyle w:val="Paragraphedeliste"/>
        <w:numPr>
          <w:ilvl w:val="0"/>
          <w:numId w:val="5"/>
        </w:numPr>
        <w:spacing w:after="0" w:line="240" w:lineRule="auto"/>
        <w:jc w:val="both"/>
      </w:pPr>
      <w:r>
        <w:t xml:space="preserve">Les élèves ingénieurs de </w:t>
      </w:r>
      <w:r w:rsidRPr="004213E9">
        <w:t xml:space="preserve">l’ENTPE peuvent </w:t>
      </w:r>
      <w:r w:rsidR="00656B1D" w:rsidRPr="004213E9">
        <w:t xml:space="preserve">candidater pour bénéficier du dispositif de la présente convention et </w:t>
      </w:r>
      <w:r w:rsidRPr="004213E9">
        <w:t>accéder aux parcours APP,</w:t>
      </w:r>
      <w:r w:rsidR="00643023" w:rsidRPr="004213E9">
        <w:t xml:space="preserve"> </w:t>
      </w:r>
      <w:r w:rsidRPr="004213E9">
        <w:t xml:space="preserve">EPP et PAGERS </w:t>
      </w:r>
      <w:r w:rsidR="00656B1D" w:rsidRPr="004213E9">
        <w:t>après obtention en 2</w:t>
      </w:r>
      <w:r w:rsidR="00656B1D" w:rsidRPr="00CE5F8A">
        <w:rPr>
          <w:vertAlign w:val="superscript"/>
        </w:rPr>
        <w:t>ème</w:t>
      </w:r>
      <w:r w:rsidR="00656B1D" w:rsidRPr="004213E9">
        <w:t xml:space="preserve"> année du certificat d’analyse des politiques publiques</w:t>
      </w:r>
      <w:r w:rsidRPr="004213E9">
        <w:t> :</w:t>
      </w:r>
    </w:p>
    <w:p w14:paraId="4C392251" w14:textId="77777777" w:rsidR="000E18CD" w:rsidRPr="004213E9" w:rsidRDefault="000E18CD" w:rsidP="000E18CD">
      <w:pPr>
        <w:pStyle w:val="Paragraphedeliste"/>
      </w:pPr>
    </w:p>
    <w:p w14:paraId="41B576DB" w14:textId="0B470A76" w:rsidR="000E18CD" w:rsidRDefault="000E18CD" w:rsidP="000E18CD">
      <w:pPr>
        <w:spacing w:after="0" w:line="240" w:lineRule="auto"/>
        <w:jc w:val="both"/>
      </w:pPr>
      <w:r>
        <w:t xml:space="preserve">Il appartient à l'ENTPE de présélectionner parmi les élèves de 2ème année, </w:t>
      </w:r>
      <w:r w:rsidR="007833C5" w:rsidRPr="00744C91">
        <w:t xml:space="preserve">et </w:t>
      </w:r>
      <w:r w:rsidRPr="00744C91">
        <w:t>s</w:t>
      </w:r>
      <w:r>
        <w:t>elon ses propres modalités, les étudiants qui suivront un certificat d’analyse des politiques publiques comprenant 3 cours :</w:t>
      </w:r>
    </w:p>
    <w:p w14:paraId="60CB425C" w14:textId="70BDB10A" w:rsidR="007833C5" w:rsidRDefault="007833C5" w:rsidP="000E18CD">
      <w:pPr>
        <w:spacing w:after="0" w:line="240" w:lineRule="auto"/>
        <w:jc w:val="both"/>
      </w:pPr>
    </w:p>
    <w:p w14:paraId="383DC2DF" w14:textId="59FB50F4" w:rsidR="007833C5" w:rsidRPr="004213E9" w:rsidRDefault="00671F57" w:rsidP="000E18CD">
      <w:pPr>
        <w:spacing w:after="0" w:line="240" w:lineRule="auto"/>
        <w:jc w:val="both"/>
      </w:pPr>
      <w:r w:rsidRPr="004213E9">
        <w:t>Cours</w:t>
      </w:r>
      <w:r w:rsidR="007833C5" w:rsidRPr="004213E9">
        <w:t xml:space="preserve"> dispensés à l’ENTPE :</w:t>
      </w:r>
    </w:p>
    <w:p w14:paraId="699D8679" w14:textId="5BA4DD52" w:rsidR="000E18CD" w:rsidRPr="004213E9" w:rsidRDefault="00CD6BF1" w:rsidP="000E18CD">
      <w:pPr>
        <w:pStyle w:val="Paragraphedeliste"/>
        <w:numPr>
          <w:ilvl w:val="0"/>
          <w:numId w:val="2"/>
        </w:numPr>
        <w:spacing w:after="0" w:line="240" w:lineRule="auto"/>
        <w:jc w:val="both"/>
      </w:pPr>
      <w:r>
        <w:t>P</w:t>
      </w:r>
      <w:r w:rsidR="000E18CD" w:rsidRPr="004213E9">
        <w:t>enser la société, penser le politique</w:t>
      </w:r>
    </w:p>
    <w:p w14:paraId="5B3CC4C5" w14:textId="4085A675" w:rsidR="000E18CD" w:rsidRPr="004213E9" w:rsidRDefault="00CD6BF1" w:rsidP="000E18CD">
      <w:pPr>
        <w:pStyle w:val="Paragraphedeliste"/>
        <w:numPr>
          <w:ilvl w:val="0"/>
          <w:numId w:val="2"/>
        </w:numPr>
        <w:spacing w:after="0" w:line="240" w:lineRule="auto"/>
        <w:jc w:val="both"/>
      </w:pPr>
      <w:r>
        <w:t>É</w:t>
      </w:r>
      <w:r w:rsidR="000E18CD" w:rsidRPr="004213E9">
        <w:t>conomie publique</w:t>
      </w:r>
    </w:p>
    <w:p w14:paraId="3D93AA98" w14:textId="4E4929FA" w:rsidR="007833C5" w:rsidRPr="004213E9" w:rsidRDefault="007833C5" w:rsidP="00CE5F8A">
      <w:pPr>
        <w:spacing w:after="0" w:line="240" w:lineRule="auto"/>
        <w:jc w:val="both"/>
      </w:pPr>
      <w:r w:rsidRPr="004213E9">
        <w:t>Cours dispensé à Science Po Lyon et limité à 20 étudiants</w:t>
      </w:r>
      <w:r w:rsidR="004C1D8E">
        <w:t>.es</w:t>
      </w:r>
      <w:r w:rsidRPr="004213E9">
        <w:t xml:space="preserve"> de l’ENTPE</w:t>
      </w:r>
    </w:p>
    <w:p w14:paraId="000A62B0" w14:textId="263B50FF" w:rsidR="000E18CD" w:rsidRPr="004213E9" w:rsidRDefault="00CD6BF1" w:rsidP="000E18CD">
      <w:pPr>
        <w:pStyle w:val="Paragraphedeliste"/>
        <w:numPr>
          <w:ilvl w:val="0"/>
          <w:numId w:val="2"/>
        </w:numPr>
        <w:spacing w:after="0" w:line="240" w:lineRule="auto"/>
        <w:jc w:val="both"/>
      </w:pPr>
      <w:r>
        <w:t>A</w:t>
      </w:r>
      <w:r w:rsidR="000E18CD" w:rsidRPr="004213E9">
        <w:t xml:space="preserve">nalyse des politiques publiques </w:t>
      </w:r>
    </w:p>
    <w:p w14:paraId="16DADF16" w14:textId="77777777" w:rsidR="000E18CD" w:rsidRPr="004213E9" w:rsidRDefault="000E18CD" w:rsidP="000E18CD">
      <w:pPr>
        <w:pStyle w:val="Paragraphedeliste"/>
        <w:spacing w:after="0" w:line="240" w:lineRule="auto"/>
        <w:jc w:val="both"/>
      </w:pPr>
    </w:p>
    <w:p w14:paraId="3CEABD3C" w14:textId="5351B18D" w:rsidR="000E18CD" w:rsidRDefault="00656B1D" w:rsidP="000E18CD">
      <w:pPr>
        <w:spacing w:after="0" w:line="240" w:lineRule="auto"/>
        <w:jc w:val="both"/>
      </w:pPr>
      <w:r w:rsidRPr="004213E9">
        <w:t xml:space="preserve">Pour ces </w:t>
      </w:r>
      <w:r w:rsidR="000E18CD" w:rsidRPr="004213E9">
        <w:t>étudiants</w:t>
      </w:r>
      <w:r w:rsidR="00F15F58">
        <w:t>.es</w:t>
      </w:r>
      <w:r w:rsidR="00842C70" w:rsidRPr="004213E9">
        <w:t>, le dossier de</w:t>
      </w:r>
      <w:r w:rsidRPr="004213E9">
        <w:t xml:space="preserve"> candidature</w:t>
      </w:r>
      <w:r w:rsidR="000E18CD" w:rsidRPr="004213E9">
        <w:t xml:space="preserve"> sera composé d’une </w:t>
      </w:r>
      <w:r w:rsidR="000E18CD">
        <w:t>lettre de motivation, du relevé des résultats scolaires de 1ère et 2ème année, d’une ou deux lettres de recommandation.</w:t>
      </w:r>
    </w:p>
    <w:p w14:paraId="075C696D" w14:textId="090FA5C6" w:rsidR="000E18CD" w:rsidRDefault="000E18CD" w:rsidP="000E18CD">
      <w:pPr>
        <w:spacing w:after="0" w:line="240" w:lineRule="auto"/>
        <w:jc w:val="both"/>
      </w:pPr>
      <w:r>
        <w:t>Les candidats</w:t>
      </w:r>
      <w:r w:rsidR="00F15F58">
        <w:t>.es</w:t>
      </w:r>
      <w:r>
        <w:t xml:space="preserve"> à ce Master passeront devant un jury constitué par deux représentants </w:t>
      </w:r>
      <w:r w:rsidR="000F45FC">
        <w:t xml:space="preserve">des parcours </w:t>
      </w:r>
      <w:r>
        <w:t>de Science</w:t>
      </w:r>
      <w:r w:rsidR="005A0034">
        <w:t xml:space="preserve">s </w:t>
      </w:r>
      <w:r>
        <w:t>Po Lyon et deux représentants de l’ENTPE, à savoir le responsable du département MASH et le coordinateur pédagogique chargé d’assurer le lien avec Science</w:t>
      </w:r>
      <w:r w:rsidR="005A0034">
        <w:t xml:space="preserve">s </w:t>
      </w:r>
      <w:r>
        <w:t>Po Lyon.</w:t>
      </w:r>
    </w:p>
    <w:p w14:paraId="73C30596" w14:textId="130F7807" w:rsidR="000E18CD" w:rsidRPr="00CE5F8A" w:rsidRDefault="000E18CD" w:rsidP="000E18CD">
      <w:pPr>
        <w:spacing w:after="0" w:line="240" w:lineRule="auto"/>
        <w:jc w:val="both"/>
      </w:pPr>
      <w:r>
        <w:t>A l’issue de l’audition de l’ensemble des candidats, le jury autorise une liste de candidats</w:t>
      </w:r>
      <w:r w:rsidR="00D81A26">
        <w:t>.es</w:t>
      </w:r>
      <w:r>
        <w:t xml:space="preserve"> à s’inscrire </w:t>
      </w:r>
      <w:r w:rsidR="000F45FC">
        <w:t xml:space="preserve">à </w:t>
      </w:r>
      <w:r w:rsidR="00671F57">
        <w:t>l’</w:t>
      </w:r>
      <w:r w:rsidR="000F45FC">
        <w:t>un des</w:t>
      </w:r>
      <w:r>
        <w:t xml:space="preserve"> trois parcours du Master. Le parcours analyse des politiques publiques, partenariat historique, bénéficie d’une ouverture de cinq à sept places</w:t>
      </w:r>
      <w:r w:rsidR="000A2787">
        <w:t>.</w:t>
      </w:r>
      <w:r w:rsidR="00671F57">
        <w:t xml:space="preserve"> </w:t>
      </w:r>
      <w:r w:rsidR="00671F57" w:rsidRPr="00CE5F8A">
        <w:t>Pas de limite de place pour les autres parcours.</w:t>
      </w:r>
    </w:p>
    <w:p w14:paraId="491881D2" w14:textId="1195E88C" w:rsidR="000E18CD" w:rsidRDefault="000E18CD" w:rsidP="000E18CD">
      <w:pPr>
        <w:spacing w:after="0" w:line="240" w:lineRule="auto"/>
        <w:jc w:val="both"/>
      </w:pPr>
      <w:r>
        <w:t>L'admission est effectuée sous la responsabilité de Science Po Lyon.</w:t>
      </w:r>
    </w:p>
    <w:p w14:paraId="6585AF62" w14:textId="77777777" w:rsidR="00A13058" w:rsidRDefault="00A13058" w:rsidP="000E18CD">
      <w:pPr>
        <w:spacing w:after="0" w:line="240" w:lineRule="auto"/>
        <w:jc w:val="both"/>
      </w:pPr>
    </w:p>
    <w:p w14:paraId="54A62D13" w14:textId="08DC1AA5" w:rsidR="00A13058" w:rsidRPr="00C159D5" w:rsidRDefault="00383DEA" w:rsidP="00A13058">
      <w:pPr>
        <w:pStyle w:val="Paragraphedeliste"/>
        <w:numPr>
          <w:ilvl w:val="0"/>
          <w:numId w:val="3"/>
        </w:numPr>
        <w:spacing w:after="0" w:line="240" w:lineRule="auto"/>
        <w:jc w:val="both"/>
        <w:rPr>
          <w:u w:val="single"/>
        </w:rPr>
      </w:pPr>
      <w:r>
        <w:rPr>
          <w:u w:val="single"/>
        </w:rPr>
        <w:t>Le j</w:t>
      </w:r>
      <w:r w:rsidR="00AD19A9" w:rsidRPr="00C159D5">
        <w:rPr>
          <w:u w:val="single"/>
        </w:rPr>
        <w:t>ury de parcours</w:t>
      </w:r>
    </w:p>
    <w:p w14:paraId="129BF55A" w14:textId="77777777" w:rsidR="00A13058" w:rsidRDefault="00A13058" w:rsidP="00A13058">
      <w:pPr>
        <w:spacing w:after="0" w:line="240" w:lineRule="auto"/>
        <w:jc w:val="both"/>
      </w:pPr>
    </w:p>
    <w:p w14:paraId="242C8F53" w14:textId="4C9F0B6C" w:rsidR="00F55DF3" w:rsidRPr="004213E9" w:rsidRDefault="009B0F9F" w:rsidP="00CE5F8A">
      <w:pPr>
        <w:pStyle w:val="Paragraphedeliste"/>
        <w:numPr>
          <w:ilvl w:val="0"/>
          <w:numId w:val="2"/>
        </w:numPr>
        <w:spacing w:after="0" w:line="240" w:lineRule="auto"/>
        <w:jc w:val="both"/>
      </w:pPr>
      <w:r>
        <w:t>Parcours APP et EPP : l</w:t>
      </w:r>
      <w:r w:rsidR="00AD19A9">
        <w:t>e jury de parcours</w:t>
      </w:r>
      <w:r w:rsidR="004213E9">
        <w:t xml:space="preserve"> est composé d’au </w:t>
      </w:r>
      <w:r w:rsidR="004213E9" w:rsidRPr="004213E9">
        <w:t>moins</w:t>
      </w:r>
      <w:r w:rsidR="00B23C52" w:rsidRPr="004213E9">
        <w:t xml:space="preserve"> </w:t>
      </w:r>
      <w:r w:rsidR="00842C70" w:rsidRPr="004213E9">
        <w:t xml:space="preserve">2 </w:t>
      </w:r>
      <w:r w:rsidRPr="004213E9">
        <w:t xml:space="preserve">autres </w:t>
      </w:r>
      <w:r w:rsidR="00AD19A9" w:rsidRPr="004213E9">
        <w:t>enseignants</w:t>
      </w:r>
      <w:r w:rsidR="00842C70" w:rsidRPr="004213E9">
        <w:t>-chercheurs</w:t>
      </w:r>
      <w:r w:rsidRPr="004213E9">
        <w:t xml:space="preserve"> intervenant dans le parcours, d’une personnalité qualifiée issue du monde socioprofessionnel</w:t>
      </w:r>
      <w:r w:rsidR="00AD19A9" w:rsidRPr="004213E9">
        <w:t>. La présidence est assurée par le responsable du parcours</w:t>
      </w:r>
      <w:r w:rsidR="00842C70" w:rsidRPr="004213E9">
        <w:t xml:space="preserve"> et de son suppléant</w:t>
      </w:r>
      <w:r w:rsidR="00AD19A9" w:rsidRPr="004213E9">
        <w:t>.</w:t>
      </w:r>
    </w:p>
    <w:p w14:paraId="23025DD2" w14:textId="0B4A8163" w:rsidR="002129D2" w:rsidRDefault="009B0F9F" w:rsidP="00CE5F8A">
      <w:pPr>
        <w:pStyle w:val="Paragraphedeliste"/>
        <w:numPr>
          <w:ilvl w:val="0"/>
          <w:numId w:val="2"/>
        </w:numPr>
        <w:spacing w:after="0" w:line="240" w:lineRule="auto"/>
        <w:jc w:val="both"/>
      </w:pPr>
      <w:r w:rsidRPr="004213E9">
        <w:t>P</w:t>
      </w:r>
      <w:r w:rsidR="002129D2" w:rsidRPr="004213E9">
        <w:t>arcours PAGERS</w:t>
      </w:r>
      <w:r w:rsidRPr="004213E9">
        <w:t> :</w:t>
      </w:r>
      <w:r w:rsidR="002129D2" w:rsidRPr="004213E9">
        <w:t xml:space="preserve"> ce jury est composé d’au moins 2 enseignants intervenant </w:t>
      </w:r>
      <w:r w:rsidR="002129D2">
        <w:t xml:space="preserve">dans le parcours et </w:t>
      </w:r>
      <w:r w:rsidR="005C4444">
        <w:t>d’</w:t>
      </w:r>
      <w:r w:rsidR="002129D2">
        <w:t>au moins 2 professionnels représentant le domaine de la santé publique vétérinaire et agronomique.</w:t>
      </w:r>
    </w:p>
    <w:p w14:paraId="0F8C3FD4" w14:textId="2FCEA411" w:rsidR="00AD19A9" w:rsidRDefault="00AD19A9" w:rsidP="001614AB">
      <w:pPr>
        <w:spacing w:after="0" w:line="240" w:lineRule="auto"/>
        <w:jc w:val="both"/>
      </w:pPr>
      <w:r>
        <w:t>Sa date de réunion doit être fixée en amont de celle du jury de mention qui se prononce sur la délivrance du diplôme.</w:t>
      </w:r>
    </w:p>
    <w:p w14:paraId="6F51CA66" w14:textId="77777777" w:rsidR="00AD19A9" w:rsidRDefault="00AD19A9" w:rsidP="001614AB">
      <w:pPr>
        <w:spacing w:after="0" w:line="240" w:lineRule="auto"/>
        <w:jc w:val="both"/>
      </w:pPr>
    </w:p>
    <w:p w14:paraId="2578E124" w14:textId="5F96C9F0" w:rsidR="00AD19A9" w:rsidRPr="00C159D5" w:rsidRDefault="00383DEA" w:rsidP="00AD19A9">
      <w:pPr>
        <w:pStyle w:val="Paragraphedeliste"/>
        <w:numPr>
          <w:ilvl w:val="0"/>
          <w:numId w:val="3"/>
        </w:numPr>
        <w:spacing w:after="0" w:line="240" w:lineRule="auto"/>
        <w:jc w:val="both"/>
        <w:rPr>
          <w:u w:val="single"/>
        </w:rPr>
      </w:pPr>
      <w:r>
        <w:rPr>
          <w:u w:val="single"/>
        </w:rPr>
        <w:t>Le c</w:t>
      </w:r>
      <w:r w:rsidR="00AD19A9" w:rsidRPr="00C159D5">
        <w:rPr>
          <w:u w:val="single"/>
        </w:rPr>
        <w:t>omité pédagogique du parcours</w:t>
      </w:r>
    </w:p>
    <w:p w14:paraId="671FA074" w14:textId="77777777" w:rsidR="00AD19A9" w:rsidRDefault="00AD19A9" w:rsidP="00AD19A9">
      <w:pPr>
        <w:spacing w:after="0" w:line="240" w:lineRule="auto"/>
        <w:jc w:val="both"/>
      </w:pPr>
    </w:p>
    <w:p w14:paraId="5D62B768" w14:textId="53E9E9F3" w:rsidR="00AD19A9" w:rsidRDefault="00AD19A9" w:rsidP="00AD19A9">
      <w:pPr>
        <w:spacing w:after="0" w:line="240" w:lineRule="auto"/>
        <w:jc w:val="both"/>
      </w:pPr>
      <w:r>
        <w:t xml:space="preserve">A l’issue du jury de parcours, une réunion de bilan élargie à un (deux) représentants des étudiants et à toute personne impliquée dans le parcours proposée par le responsable du parcours (tuteur de stage, représentant de chaque établissement partenaire) est organisée. </w:t>
      </w:r>
      <w:r w:rsidR="00426739">
        <w:t>Les échanges porteront sur l’évaluation de la formation par les étudiants</w:t>
      </w:r>
      <w:r w:rsidR="002A5F99">
        <w:t>.es</w:t>
      </w:r>
      <w:r w:rsidR="00426739">
        <w:t>, le déroulement pédagogique et pratique de la formation, l’évaluation de stages par les étudiants</w:t>
      </w:r>
      <w:r w:rsidR="002A5F99">
        <w:t>.es</w:t>
      </w:r>
      <w:r w:rsidR="00426739">
        <w:t xml:space="preserve"> et les organismes d’accueil, les possibles évolutions de la formation.</w:t>
      </w:r>
    </w:p>
    <w:p w14:paraId="5C832982" w14:textId="77777777" w:rsidR="00A23D81" w:rsidRDefault="00A23D81" w:rsidP="001614AB">
      <w:pPr>
        <w:spacing w:after="0" w:line="240" w:lineRule="auto"/>
        <w:jc w:val="both"/>
      </w:pPr>
    </w:p>
    <w:p w14:paraId="45414288" w14:textId="77777777" w:rsidR="003D7119" w:rsidRDefault="003D7119" w:rsidP="001614AB">
      <w:pPr>
        <w:spacing w:after="0" w:line="240" w:lineRule="auto"/>
        <w:jc w:val="both"/>
      </w:pPr>
    </w:p>
    <w:p w14:paraId="2E15C3C3" w14:textId="2E5B4091" w:rsidR="003D7119" w:rsidRPr="006A5415" w:rsidRDefault="003D7119" w:rsidP="003D7119">
      <w:pPr>
        <w:spacing w:after="0" w:line="240" w:lineRule="auto"/>
        <w:jc w:val="both"/>
        <w:rPr>
          <w:b/>
        </w:rPr>
      </w:pPr>
      <w:r w:rsidRPr="006A5415">
        <w:rPr>
          <w:b/>
        </w:rPr>
        <w:t>Article 3 : gestion de la scolarité des étudiants</w:t>
      </w:r>
      <w:r w:rsidR="00165A23">
        <w:rPr>
          <w:b/>
        </w:rPr>
        <w:t>.es</w:t>
      </w:r>
    </w:p>
    <w:p w14:paraId="02E4E762" w14:textId="77777777" w:rsidR="003D7119" w:rsidRDefault="003D7119" w:rsidP="003D7119">
      <w:pPr>
        <w:spacing w:after="0" w:line="240" w:lineRule="auto"/>
        <w:jc w:val="both"/>
        <w:rPr>
          <w:b/>
        </w:rPr>
      </w:pPr>
    </w:p>
    <w:p w14:paraId="228D5559" w14:textId="138ED1AE" w:rsidR="003D7119" w:rsidRDefault="003D7119" w:rsidP="003D7119">
      <w:pPr>
        <w:pStyle w:val="Paragraphedeliste"/>
        <w:numPr>
          <w:ilvl w:val="0"/>
          <w:numId w:val="6"/>
        </w:numPr>
        <w:spacing w:after="0" w:line="240" w:lineRule="auto"/>
        <w:jc w:val="both"/>
        <w:rPr>
          <w:u w:val="single"/>
        </w:rPr>
      </w:pPr>
      <w:r w:rsidRPr="00C159D5">
        <w:rPr>
          <w:u w:val="single"/>
        </w:rPr>
        <w:t>Les étudiants</w:t>
      </w:r>
      <w:r w:rsidR="00165A23">
        <w:rPr>
          <w:u w:val="single"/>
        </w:rPr>
        <w:t>.es</w:t>
      </w:r>
      <w:r w:rsidRPr="00C159D5">
        <w:rPr>
          <w:u w:val="single"/>
        </w:rPr>
        <w:t xml:space="preserve"> sont inscrits</w:t>
      </w:r>
      <w:r w:rsidR="00165A23">
        <w:rPr>
          <w:u w:val="single"/>
        </w:rPr>
        <w:t>.es</w:t>
      </w:r>
      <w:r w:rsidRPr="00C159D5">
        <w:rPr>
          <w:u w:val="single"/>
        </w:rPr>
        <w:t xml:space="preserve"> administrativement en master 2 à l’</w:t>
      </w:r>
      <w:r w:rsidR="00165A23">
        <w:rPr>
          <w:u w:val="single"/>
        </w:rPr>
        <w:t>U</w:t>
      </w:r>
      <w:r w:rsidRPr="00C159D5">
        <w:rPr>
          <w:u w:val="single"/>
        </w:rPr>
        <w:t>niversité</w:t>
      </w:r>
      <w:r w:rsidRPr="00165A23">
        <w:rPr>
          <w:u w:val="single"/>
        </w:rPr>
        <w:t xml:space="preserve"> </w:t>
      </w:r>
      <w:r w:rsidR="00165A23" w:rsidRPr="00165A23">
        <w:rPr>
          <w:u w:val="single"/>
        </w:rPr>
        <w:t>Lumière</w:t>
      </w:r>
      <w:r w:rsidR="00165A23" w:rsidRPr="00C159D5">
        <w:rPr>
          <w:u w:val="single"/>
        </w:rPr>
        <w:t xml:space="preserve"> </w:t>
      </w:r>
      <w:r w:rsidRPr="00C159D5">
        <w:rPr>
          <w:u w:val="single"/>
        </w:rPr>
        <w:t>Lyon</w:t>
      </w:r>
      <w:r w:rsidR="00064565">
        <w:rPr>
          <w:u w:val="single"/>
        </w:rPr>
        <w:t xml:space="preserve"> </w:t>
      </w:r>
      <w:r w:rsidRPr="00C159D5">
        <w:rPr>
          <w:u w:val="single"/>
        </w:rPr>
        <w:t>2.</w:t>
      </w:r>
    </w:p>
    <w:p w14:paraId="067DB1B5" w14:textId="77777777" w:rsidR="00C159D5" w:rsidRPr="00C159D5" w:rsidRDefault="00C159D5" w:rsidP="00C159D5">
      <w:pPr>
        <w:pStyle w:val="Paragraphedeliste"/>
        <w:spacing w:after="0" w:line="240" w:lineRule="auto"/>
        <w:jc w:val="both"/>
        <w:rPr>
          <w:u w:val="single"/>
        </w:rPr>
      </w:pPr>
    </w:p>
    <w:p w14:paraId="109DE690" w14:textId="07227484" w:rsidR="003D7119" w:rsidRDefault="003D7119" w:rsidP="00C159D5">
      <w:pPr>
        <w:spacing w:after="0" w:line="240" w:lineRule="auto"/>
        <w:jc w:val="both"/>
      </w:pPr>
      <w:r>
        <w:t xml:space="preserve">Cette inscription est réalisée par le centre d’inscription de </w:t>
      </w:r>
      <w:r w:rsidR="00F0795C" w:rsidRPr="00F0795C">
        <w:t>l’Université Lumière</w:t>
      </w:r>
      <w:r w:rsidR="00F0795C">
        <w:t xml:space="preserve"> </w:t>
      </w:r>
      <w:r>
        <w:t>Lyon</w:t>
      </w:r>
      <w:r w:rsidR="00064565">
        <w:t xml:space="preserve"> </w:t>
      </w:r>
      <w:r>
        <w:t xml:space="preserve">2 au vu des dossiers transmis par le service scolarité de Sciences Po Lyon. </w:t>
      </w:r>
    </w:p>
    <w:p w14:paraId="10E6A0D7" w14:textId="2F54CA22" w:rsidR="003D7119" w:rsidRDefault="003D7119" w:rsidP="00C159D5">
      <w:pPr>
        <w:spacing w:after="0" w:line="240" w:lineRule="auto"/>
        <w:jc w:val="both"/>
      </w:pPr>
      <w:r>
        <w:lastRenderedPageBreak/>
        <w:t>Le service de scolarité de Sciences Po Lyon est le seul interlocuteur de l’Université</w:t>
      </w:r>
      <w:r w:rsidR="00BD5C0D">
        <w:t xml:space="preserve"> Lumière</w:t>
      </w:r>
      <w:r>
        <w:t xml:space="preserve"> Lyon</w:t>
      </w:r>
      <w:r w:rsidR="00064565">
        <w:t xml:space="preserve"> </w:t>
      </w:r>
      <w:r>
        <w:t>2 pour les inscriptions administratives.</w:t>
      </w:r>
    </w:p>
    <w:p w14:paraId="4F9776E9" w14:textId="5768F923" w:rsidR="003D7119" w:rsidRDefault="003D7119" w:rsidP="00C159D5">
      <w:pPr>
        <w:spacing w:after="0" w:line="240" w:lineRule="auto"/>
        <w:jc w:val="both"/>
      </w:pPr>
      <w:r>
        <w:t>Les étudiants</w:t>
      </w:r>
      <w:r w:rsidR="008A248A">
        <w:t>.es</w:t>
      </w:r>
      <w:r>
        <w:t xml:space="preserve"> relevant de la formation initiale acquittent les droits d’inscription nationaux</w:t>
      </w:r>
      <w:r w:rsidR="00051078">
        <w:t xml:space="preserve"> en master. Les étudiants</w:t>
      </w:r>
      <w:r w:rsidR="008A248A">
        <w:t>.es</w:t>
      </w:r>
      <w:r w:rsidR="00051078">
        <w:t xml:space="preserve"> relevant de la formation continue acquittent les droits de formation fixés par le CA de Sciences Po Lyon auprès du service Formation Continue et Insertion Professionnelle.</w:t>
      </w:r>
    </w:p>
    <w:p w14:paraId="11A57BEA" w14:textId="77777777" w:rsidR="00051078" w:rsidRDefault="00051078" w:rsidP="003D7119">
      <w:pPr>
        <w:spacing w:after="0" w:line="240" w:lineRule="auto"/>
        <w:ind w:left="360"/>
        <w:jc w:val="both"/>
      </w:pPr>
    </w:p>
    <w:p w14:paraId="5DBBAB51" w14:textId="5348164F" w:rsidR="00051078" w:rsidRPr="009F10BE" w:rsidRDefault="00051078" w:rsidP="009F10BE">
      <w:pPr>
        <w:spacing w:after="0" w:line="240" w:lineRule="auto"/>
        <w:jc w:val="both"/>
        <w:rPr>
          <w:u w:val="single"/>
        </w:rPr>
      </w:pPr>
      <w:r w:rsidRPr="009F10BE">
        <w:rPr>
          <w:u w:val="single"/>
        </w:rPr>
        <w:t>S</w:t>
      </w:r>
      <w:r w:rsidR="00C159D5" w:rsidRPr="009F10BE">
        <w:rPr>
          <w:u w:val="single"/>
        </w:rPr>
        <w:t>ituation</w:t>
      </w:r>
      <w:r w:rsidRPr="009F10BE">
        <w:rPr>
          <w:u w:val="single"/>
        </w:rPr>
        <w:t xml:space="preserve"> </w:t>
      </w:r>
      <w:r w:rsidR="00C159D5" w:rsidRPr="009F10BE">
        <w:rPr>
          <w:u w:val="single"/>
        </w:rPr>
        <w:t>particulière</w:t>
      </w:r>
      <w:r w:rsidRPr="009F10BE">
        <w:rPr>
          <w:u w:val="single"/>
        </w:rPr>
        <w:t> :</w:t>
      </w:r>
    </w:p>
    <w:p w14:paraId="3F29713C" w14:textId="49E997BA" w:rsidR="00051078" w:rsidRDefault="00051078" w:rsidP="005C4444">
      <w:pPr>
        <w:pStyle w:val="Paragraphedeliste"/>
        <w:spacing w:after="0" w:line="240" w:lineRule="auto"/>
        <w:jc w:val="both"/>
      </w:pPr>
      <w:r>
        <w:t xml:space="preserve">Pour les élèves </w:t>
      </w:r>
      <w:r w:rsidR="0071303A">
        <w:t xml:space="preserve">de </w:t>
      </w:r>
      <w:r>
        <w:t>l’ENSV-</w:t>
      </w:r>
      <w:proofErr w:type="spellStart"/>
      <w:r w:rsidR="00383DEA">
        <w:t>VetAgro</w:t>
      </w:r>
      <w:proofErr w:type="spellEnd"/>
      <w:r>
        <w:t xml:space="preserve"> Sup</w:t>
      </w:r>
      <w:r w:rsidR="0071303A">
        <w:t xml:space="preserve"> mentionnés au b) du 4 de l’article 2</w:t>
      </w:r>
      <w:r>
        <w:t>, l’</w:t>
      </w:r>
      <w:r w:rsidR="0071303A">
        <w:t>ENSV</w:t>
      </w:r>
      <w:r w:rsidR="00126336">
        <w:t>-</w:t>
      </w:r>
      <w:proofErr w:type="spellStart"/>
      <w:r w:rsidR="00126336">
        <w:t>VetAgro</w:t>
      </w:r>
      <w:proofErr w:type="spellEnd"/>
      <w:r w:rsidR="00126336">
        <w:t xml:space="preserve"> Sup</w:t>
      </w:r>
      <w:r>
        <w:t xml:space="preserve"> envoie avant le 30 septembre de l’année universitaire en cours </w:t>
      </w:r>
      <w:r w:rsidR="00F1772F">
        <w:t>le</w:t>
      </w:r>
      <w:r w:rsidR="00126336">
        <w:t>ur</w:t>
      </w:r>
      <w:r w:rsidR="00F1772F">
        <w:t>s dossiers d’inscription complétés</w:t>
      </w:r>
      <w:r>
        <w:t xml:space="preserve">. </w:t>
      </w:r>
      <w:r w:rsidR="005C4444">
        <w:t>Sciences Po Lyon</w:t>
      </w:r>
      <w:r>
        <w:t xml:space="preserve"> transmet</w:t>
      </w:r>
      <w:r w:rsidR="00F1772F">
        <w:t>,</w:t>
      </w:r>
      <w:r>
        <w:t xml:space="preserve"> sans délai</w:t>
      </w:r>
      <w:r w:rsidR="00F1772F">
        <w:t>,</w:t>
      </w:r>
      <w:r>
        <w:t xml:space="preserve"> </w:t>
      </w:r>
      <w:r w:rsidR="00F1772F">
        <w:t>ces dossiers</w:t>
      </w:r>
      <w:r>
        <w:t xml:space="preserve"> à l’Université</w:t>
      </w:r>
      <w:r w:rsidR="008A248A">
        <w:t xml:space="preserve"> Lumière</w:t>
      </w:r>
      <w:r>
        <w:t xml:space="preserve"> Lyon 2 pour procéder à leur inscription individuelle.</w:t>
      </w:r>
    </w:p>
    <w:p w14:paraId="33E9D4FA" w14:textId="58E2C40F" w:rsidR="00051078" w:rsidRDefault="00051078" w:rsidP="005C4444">
      <w:pPr>
        <w:pStyle w:val="Paragraphedeliste"/>
        <w:spacing w:after="0" w:line="240" w:lineRule="auto"/>
        <w:ind w:left="709"/>
        <w:jc w:val="both"/>
      </w:pPr>
      <w:r>
        <w:t xml:space="preserve">Chacun de ces étudiants bénéficie ensuite </w:t>
      </w:r>
      <w:r w:rsidR="00F1772F">
        <w:t>d’un certificat de scolarité</w:t>
      </w:r>
      <w:r>
        <w:t xml:space="preserve"> de </w:t>
      </w:r>
      <w:r w:rsidR="00A72917">
        <w:t>l’Université Lumière</w:t>
      </w:r>
      <w:r w:rsidR="00F1772F">
        <w:t xml:space="preserve"> </w:t>
      </w:r>
      <w:r>
        <w:t xml:space="preserve">Lyon 2 et d’un accès aux bibliothèques universitaires. </w:t>
      </w:r>
      <w:r w:rsidR="005C4444">
        <w:t>Sciences Po Lyon</w:t>
      </w:r>
      <w:r>
        <w:t xml:space="preserve"> transmet à l’ENSV-</w:t>
      </w:r>
      <w:proofErr w:type="spellStart"/>
      <w:r w:rsidR="00383DEA">
        <w:t>VetAgro</w:t>
      </w:r>
      <w:proofErr w:type="spellEnd"/>
      <w:r>
        <w:t xml:space="preserve"> Sup les cartes d’étudiant et toutes informations relatives à l’accès aux bibliothèques universitaires, que l’ENSV-</w:t>
      </w:r>
      <w:proofErr w:type="spellStart"/>
      <w:r w:rsidR="00383DEA">
        <w:t>VetAgro</w:t>
      </w:r>
      <w:proofErr w:type="spellEnd"/>
      <w:r>
        <w:t xml:space="preserve"> Sup est chargée de retransmettre aux étudiants</w:t>
      </w:r>
      <w:r w:rsidR="00FC180C">
        <w:t>.es</w:t>
      </w:r>
      <w:r>
        <w:t xml:space="preserve"> </w:t>
      </w:r>
      <w:proofErr w:type="spellStart"/>
      <w:proofErr w:type="gramStart"/>
      <w:r>
        <w:t>concernés</w:t>
      </w:r>
      <w:r w:rsidR="00CC4E3B">
        <w:t>.ées</w:t>
      </w:r>
      <w:proofErr w:type="spellEnd"/>
      <w:proofErr w:type="gramEnd"/>
      <w:r>
        <w:t>.</w:t>
      </w:r>
    </w:p>
    <w:p w14:paraId="39199D1D" w14:textId="483D6E2D" w:rsidR="00051078" w:rsidRDefault="00051078" w:rsidP="005C4444">
      <w:pPr>
        <w:spacing w:after="0" w:line="240" w:lineRule="auto"/>
        <w:ind w:left="709"/>
        <w:jc w:val="both"/>
      </w:pPr>
      <w:r>
        <w:t>Le paiement groupé des inscriptions (individuelle au tarif étudiant</w:t>
      </w:r>
      <w:r w:rsidR="00104E49">
        <w:t xml:space="preserve"> relevant de la formation initiale</w:t>
      </w:r>
      <w:r>
        <w:t>) de ces étudiants</w:t>
      </w:r>
      <w:r w:rsidR="00CC4E3B">
        <w:t>.es</w:t>
      </w:r>
      <w:r>
        <w:t xml:space="preserve"> se fait ensuite sur </w:t>
      </w:r>
      <w:r w:rsidRPr="004213E9">
        <w:t>facture</w:t>
      </w:r>
      <w:r w:rsidR="00B765C5" w:rsidRPr="004213E9">
        <w:t xml:space="preserve"> </w:t>
      </w:r>
      <w:r w:rsidR="006004D0" w:rsidRPr="004213E9">
        <w:t xml:space="preserve">de l’IEP </w:t>
      </w:r>
      <w:r w:rsidRPr="004213E9">
        <w:t xml:space="preserve">transmise </w:t>
      </w:r>
      <w:r>
        <w:t xml:space="preserve">par </w:t>
      </w:r>
      <w:r w:rsidR="005C4444">
        <w:t>Sciences Po Lyon</w:t>
      </w:r>
      <w:r>
        <w:t xml:space="preserve"> à l’ENSV-</w:t>
      </w:r>
      <w:proofErr w:type="spellStart"/>
      <w:r w:rsidR="00383DEA">
        <w:t>VetAgro</w:t>
      </w:r>
      <w:proofErr w:type="spellEnd"/>
      <w:r>
        <w:t xml:space="preserve"> Sup avant le 31 décembre de l’année universitaire en cours.</w:t>
      </w:r>
    </w:p>
    <w:p w14:paraId="10D5ABA9" w14:textId="77777777" w:rsidR="00161F28" w:rsidRDefault="00161F28" w:rsidP="00161F28">
      <w:pPr>
        <w:spacing w:after="0" w:line="240" w:lineRule="auto"/>
        <w:jc w:val="both"/>
      </w:pPr>
    </w:p>
    <w:p w14:paraId="70273F91" w14:textId="3BB9458B" w:rsidR="00161F28" w:rsidRPr="00C159D5" w:rsidRDefault="00383DEA" w:rsidP="00161F28">
      <w:pPr>
        <w:pStyle w:val="Paragraphedeliste"/>
        <w:numPr>
          <w:ilvl w:val="0"/>
          <w:numId w:val="6"/>
        </w:numPr>
        <w:spacing w:after="0" w:line="240" w:lineRule="auto"/>
        <w:jc w:val="both"/>
        <w:rPr>
          <w:u w:val="single"/>
        </w:rPr>
      </w:pPr>
      <w:r>
        <w:rPr>
          <w:u w:val="single"/>
        </w:rPr>
        <w:t>L’o</w:t>
      </w:r>
      <w:r w:rsidR="00161F28" w:rsidRPr="00C159D5">
        <w:rPr>
          <w:u w:val="single"/>
        </w:rPr>
        <w:t>rganisation des enseignements</w:t>
      </w:r>
    </w:p>
    <w:p w14:paraId="6A5C69E1" w14:textId="77777777" w:rsidR="00161F28" w:rsidRDefault="00161F28" w:rsidP="00161F28">
      <w:pPr>
        <w:spacing w:after="0" w:line="240" w:lineRule="auto"/>
        <w:jc w:val="both"/>
      </w:pPr>
    </w:p>
    <w:p w14:paraId="48FF8204" w14:textId="4AB446FC" w:rsidR="00161F28" w:rsidRDefault="00161F28" w:rsidP="005C4444">
      <w:pPr>
        <w:spacing w:after="0" w:line="240" w:lineRule="auto"/>
        <w:ind w:left="142"/>
        <w:jc w:val="both"/>
      </w:pPr>
      <w:r>
        <w:t>Les emplois du temps sont établis par le service scolarité de Sciences Po Lyon en lien avec les responsables de parcours</w:t>
      </w:r>
      <w:r w:rsidR="0054208E">
        <w:t xml:space="preserve"> et par le service</w:t>
      </w:r>
      <w:r w:rsidR="005C4444">
        <w:t xml:space="preserve"> formations statutaire et diplômante</w:t>
      </w:r>
      <w:r w:rsidR="0054208E">
        <w:t xml:space="preserve"> de l’ENSV</w:t>
      </w:r>
      <w:r w:rsidR="005C4444">
        <w:t>-</w:t>
      </w:r>
      <w:proofErr w:type="spellStart"/>
      <w:r w:rsidR="005C4444">
        <w:t>VetAgro</w:t>
      </w:r>
      <w:proofErr w:type="spellEnd"/>
      <w:r w:rsidR="005C4444">
        <w:t xml:space="preserve"> Sup</w:t>
      </w:r>
      <w:r w:rsidR="0054208E">
        <w:t xml:space="preserve"> pour les cours se déroulant à l’ENSV</w:t>
      </w:r>
      <w:r w:rsidR="005C4444">
        <w:t>-</w:t>
      </w:r>
      <w:proofErr w:type="spellStart"/>
      <w:r w:rsidR="005C4444">
        <w:t>VetAgro</w:t>
      </w:r>
      <w:proofErr w:type="spellEnd"/>
      <w:r w:rsidR="005C4444">
        <w:t xml:space="preserve"> Sup</w:t>
      </w:r>
      <w:r>
        <w:t>.</w:t>
      </w:r>
    </w:p>
    <w:p w14:paraId="5DBADA40" w14:textId="01141282" w:rsidR="00161F28" w:rsidRDefault="00161F28" w:rsidP="00C159D5">
      <w:pPr>
        <w:spacing w:after="0" w:line="240" w:lineRule="auto"/>
        <w:ind w:left="142"/>
        <w:jc w:val="both"/>
      </w:pPr>
      <w:r>
        <w:t>Les enseignements se déroulent dans les locaux de Sciences Po Lyon</w:t>
      </w:r>
      <w:r w:rsidR="00A701F3">
        <w:t xml:space="preserve"> et dans ceux de </w:t>
      </w:r>
      <w:r w:rsidR="00126336">
        <w:t>l’ENSV-</w:t>
      </w:r>
      <w:proofErr w:type="spellStart"/>
      <w:r w:rsidR="00383DEA">
        <w:t>VetAgro</w:t>
      </w:r>
      <w:proofErr w:type="spellEnd"/>
      <w:r w:rsidR="00A701F3">
        <w:t xml:space="preserve"> Sup pour une partie des enseignements du parcours PAGERS</w:t>
      </w:r>
      <w:r>
        <w:t>.</w:t>
      </w:r>
    </w:p>
    <w:p w14:paraId="52761A4E" w14:textId="77777777" w:rsidR="00161F28" w:rsidRDefault="00161F28" w:rsidP="00C159D5">
      <w:pPr>
        <w:spacing w:after="0" w:line="240" w:lineRule="auto"/>
        <w:ind w:left="142"/>
        <w:jc w:val="both"/>
      </w:pPr>
    </w:p>
    <w:p w14:paraId="459B7B1D" w14:textId="28FD4AA6" w:rsidR="006A5415" w:rsidRDefault="00383DEA" w:rsidP="006A5415">
      <w:pPr>
        <w:pStyle w:val="Paragraphedeliste"/>
        <w:numPr>
          <w:ilvl w:val="0"/>
          <w:numId w:val="6"/>
        </w:numPr>
        <w:spacing w:after="0" w:line="240" w:lineRule="auto"/>
        <w:jc w:val="both"/>
        <w:rPr>
          <w:u w:val="single"/>
        </w:rPr>
      </w:pPr>
      <w:r>
        <w:rPr>
          <w:u w:val="single"/>
        </w:rPr>
        <w:t>L’o</w:t>
      </w:r>
      <w:r w:rsidR="006A5415" w:rsidRPr="00C159D5">
        <w:rPr>
          <w:u w:val="single"/>
        </w:rPr>
        <w:t>rganisation des stages</w:t>
      </w:r>
    </w:p>
    <w:p w14:paraId="4FBDE7B5" w14:textId="77777777" w:rsidR="00457CE9" w:rsidRDefault="00457CE9" w:rsidP="00457CE9">
      <w:pPr>
        <w:spacing w:after="0" w:line="240" w:lineRule="auto"/>
        <w:jc w:val="both"/>
        <w:rPr>
          <w:u w:val="single"/>
        </w:rPr>
      </w:pPr>
    </w:p>
    <w:p w14:paraId="35511E15" w14:textId="7A16BA59" w:rsidR="00457CE9" w:rsidRDefault="00457CE9" w:rsidP="005C4444">
      <w:pPr>
        <w:spacing w:after="0" w:line="240" w:lineRule="auto"/>
        <w:ind w:left="142"/>
        <w:jc w:val="both"/>
      </w:pPr>
      <w:r w:rsidRPr="00457CE9">
        <w:t xml:space="preserve">La </w:t>
      </w:r>
      <w:r>
        <w:t>gestion administrative des stages est assurée par le pôle Formation Continue et Insertion Professionnelle de Sciences Po Lyon</w:t>
      </w:r>
      <w:r w:rsidR="00383DEA">
        <w:t>.</w:t>
      </w:r>
    </w:p>
    <w:p w14:paraId="6BC0610A" w14:textId="1DA71CF6" w:rsidR="00383DEA" w:rsidRPr="00457CE9" w:rsidRDefault="00383DEA" w:rsidP="00457CE9">
      <w:pPr>
        <w:spacing w:after="0" w:line="240" w:lineRule="auto"/>
        <w:ind w:left="142"/>
        <w:jc w:val="both"/>
      </w:pPr>
      <w:r>
        <w:t>Le suivi pédagogique des stagiaires est piloté par les responsables de parcours.</w:t>
      </w:r>
    </w:p>
    <w:p w14:paraId="43184653" w14:textId="77777777" w:rsidR="006A5415" w:rsidRDefault="006A5415" w:rsidP="006A5415">
      <w:pPr>
        <w:pStyle w:val="Paragraphedeliste"/>
        <w:spacing w:after="0" w:line="240" w:lineRule="auto"/>
        <w:jc w:val="both"/>
      </w:pPr>
    </w:p>
    <w:p w14:paraId="3E94CA89" w14:textId="77777777" w:rsidR="00126336" w:rsidRPr="0054208E" w:rsidRDefault="00126336" w:rsidP="00126336">
      <w:pPr>
        <w:spacing w:after="0" w:line="240" w:lineRule="auto"/>
        <w:jc w:val="both"/>
      </w:pPr>
      <w:r w:rsidRPr="0054208E">
        <w:t>Situations particulières :</w:t>
      </w:r>
    </w:p>
    <w:p w14:paraId="7D35B3F5" w14:textId="7709927E" w:rsidR="00126336" w:rsidRDefault="00126336" w:rsidP="00126336">
      <w:pPr>
        <w:pStyle w:val="Paragraphedeliste"/>
        <w:numPr>
          <w:ilvl w:val="0"/>
          <w:numId w:val="2"/>
        </w:numPr>
        <w:spacing w:after="0" w:line="240" w:lineRule="auto"/>
        <w:jc w:val="both"/>
      </w:pPr>
      <w:r>
        <w:t>L’ENSV-</w:t>
      </w:r>
      <w:proofErr w:type="spellStart"/>
      <w:r>
        <w:t>VetAgro</w:t>
      </w:r>
      <w:proofErr w:type="spellEnd"/>
      <w:r>
        <w:t xml:space="preserve"> Sup assure la gestion administrative des stages des é</w:t>
      </w:r>
      <w:r w:rsidRPr="00027F85">
        <w:t>lèves de l’ENSV</w:t>
      </w:r>
      <w:r>
        <w:t>-</w:t>
      </w:r>
      <w:proofErr w:type="spellStart"/>
      <w:r>
        <w:t>VetAgro</w:t>
      </w:r>
      <w:proofErr w:type="spellEnd"/>
      <w:r>
        <w:t xml:space="preserve"> Sup</w:t>
      </w:r>
      <w:r w:rsidRPr="00126336">
        <w:t xml:space="preserve"> </w:t>
      </w:r>
      <w:r>
        <w:t>mentionnés au b) du 4 de l’article 2.</w:t>
      </w:r>
    </w:p>
    <w:p w14:paraId="6D2AD0B8" w14:textId="3D01A21C" w:rsidR="00126336" w:rsidRDefault="00126336" w:rsidP="0054208E">
      <w:pPr>
        <w:pStyle w:val="Paragraphedeliste"/>
        <w:spacing w:after="0" w:line="240" w:lineRule="auto"/>
        <w:jc w:val="both"/>
      </w:pPr>
      <w:r>
        <w:t>Le suivi pédagogique de ces stagiaires est piloté par les responsables de parcours, en collaboration étroite avec la responsable des formations statutaires et diplômantes de l’ENSV-</w:t>
      </w:r>
      <w:proofErr w:type="spellStart"/>
      <w:r>
        <w:t>VetAgro</w:t>
      </w:r>
      <w:proofErr w:type="spellEnd"/>
      <w:r>
        <w:t xml:space="preserve"> Sup.</w:t>
      </w:r>
    </w:p>
    <w:p w14:paraId="02B4EF9B" w14:textId="77777777" w:rsidR="00B765C5" w:rsidRPr="00027F85" w:rsidRDefault="00B765C5" w:rsidP="0054208E">
      <w:pPr>
        <w:pStyle w:val="Paragraphedeliste"/>
        <w:spacing w:after="0" w:line="240" w:lineRule="auto"/>
        <w:jc w:val="both"/>
      </w:pPr>
    </w:p>
    <w:p w14:paraId="20DC4D78" w14:textId="77777777" w:rsidR="00126336" w:rsidRDefault="00126336" w:rsidP="006A5415">
      <w:pPr>
        <w:pStyle w:val="Paragraphedeliste"/>
        <w:spacing w:after="0" w:line="240" w:lineRule="auto"/>
        <w:jc w:val="both"/>
      </w:pPr>
    </w:p>
    <w:p w14:paraId="1E9612B7" w14:textId="77777777" w:rsidR="00126336" w:rsidRDefault="00126336" w:rsidP="006A5415">
      <w:pPr>
        <w:pStyle w:val="Paragraphedeliste"/>
        <w:spacing w:after="0" w:line="240" w:lineRule="auto"/>
        <w:jc w:val="both"/>
      </w:pPr>
    </w:p>
    <w:p w14:paraId="711211BA" w14:textId="49655EA9" w:rsidR="00161F28" w:rsidRPr="00C159D5" w:rsidRDefault="00383DEA" w:rsidP="006A5415">
      <w:pPr>
        <w:pStyle w:val="Paragraphedeliste"/>
        <w:numPr>
          <w:ilvl w:val="0"/>
          <w:numId w:val="6"/>
        </w:numPr>
        <w:spacing w:after="0" w:line="240" w:lineRule="auto"/>
        <w:jc w:val="both"/>
        <w:rPr>
          <w:u w:val="single"/>
        </w:rPr>
      </w:pPr>
      <w:r>
        <w:rPr>
          <w:u w:val="single"/>
        </w:rPr>
        <w:t>L’o</w:t>
      </w:r>
      <w:r w:rsidR="006A5415" w:rsidRPr="00C159D5">
        <w:rPr>
          <w:u w:val="single"/>
        </w:rPr>
        <w:t>rganisation des examens et des jurys</w:t>
      </w:r>
    </w:p>
    <w:p w14:paraId="132226C1" w14:textId="77777777" w:rsidR="006A5415" w:rsidRDefault="006A5415" w:rsidP="006A5415">
      <w:pPr>
        <w:spacing w:after="0" w:line="240" w:lineRule="auto"/>
        <w:jc w:val="both"/>
      </w:pPr>
    </w:p>
    <w:p w14:paraId="521F4D82" w14:textId="081E77CD" w:rsidR="006A5415" w:rsidRDefault="006A5415" w:rsidP="009F10BE">
      <w:pPr>
        <w:spacing w:after="0" w:line="240" w:lineRule="auto"/>
        <w:jc w:val="both"/>
      </w:pPr>
      <w:r>
        <w:t>Le service scolarité de Sciences Po Lyon assure l’organisation matérielle des examens et soutenance de mémoire, en lien avec le responsable de parcours, la saisie des notes et des procès-verbaux de délibération soumis au jury.</w:t>
      </w:r>
    </w:p>
    <w:p w14:paraId="7B401B72" w14:textId="0017EB65" w:rsidR="006A5415" w:rsidRDefault="006A5415" w:rsidP="009F10BE">
      <w:pPr>
        <w:spacing w:after="0" w:line="240" w:lineRule="auto"/>
        <w:jc w:val="both"/>
      </w:pPr>
      <w:r>
        <w:t>Après délibération du jury de parcours, le service scolarité de Sciences Po Lyon saisit les résultats dans APOGEE pour délibération du jury de mention et édition des diplômes par la D</w:t>
      </w:r>
      <w:r w:rsidR="00B765C5" w:rsidRPr="004213E9">
        <w:t>F</w:t>
      </w:r>
      <w:r>
        <w:t xml:space="preserve"> de </w:t>
      </w:r>
      <w:r w:rsidR="000076E3">
        <w:t>l’Université Lumière</w:t>
      </w:r>
      <w:r>
        <w:t xml:space="preserve"> Lyon</w:t>
      </w:r>
      <w:r w:rsidR="0054208E">
        <w:t xml:space="preserve"> </w:t>
      </w:r>
      <w:r>
        <w:t>2.</w:t>
      </w:r>
    </w:p>
    <w:p w14:paraId="78E31BBA" w14:textId="77777777" w:rsidR="00126336" w:rsidRDefault="00126336" w:rsidP="009F10BE">
      <w:pPr>
        <w:spacing w:after="0" w:line="240" w:lineRule="auto"/>
        <w:jc w:val="both"/>
      </w:pPr>
    </w:p>
    <w:p w14:paraId="688EB283" w14:textId="77777777" w:rsidR="00126336" w:rsidRPr="0054208E" w:rsidRDefault="00126336" w:rsidP="00126336">
      <w:pPr>
        <w:spacing w:after="0" w:line="240" w:lineRule="auto"/>
        <w:jc w:val="both"/>
      </w:pPr>
      <w:r w:rsidRPr="0054208E">
        <w:lastRenderedPageBreak/>
        <w:t>Situations particulières :</w:t>
      </w:r>
    </w:p>
    <w:p w14:paraId="3FCE4DE2" w14:textId="7ED9905F" w:rsidR="00126336" w:rsidRDefault="00126336" w:rsidP="0054208E">
      <w:pPr>
        <w:pStyle w:val="Paragraphedeliste"/>
        <w:numPr>
          <w:ilvl w:val="0"/>
          <w:numId w:val="2"/>
        </w:numPr>
        <w:spacing w:after="0" w:line="240" w:lineRule="auto"/>
        <w:jc w:val="both"/>
      </w:pPr>
      <w:r>
        <w:t>Pour le parcours PAGERS, le service Formations statutaires et diplômantes de l’ENSV-</w:t>
      </w:r>
      <w:proofErr w:type="spellStart"/>
      <w:r>
        <w:t>VetAgro</w:t>
      </w:r>
      <w:proofErr w:type="spellEnd"/>
      <w:r>
        <w:t xml:space="preserve"> Sup assure l’organisation matérielle des examens et soutenance de mémoire, en lien avec les responsables de parcours, la saisie des notes et des procès-verbaux de délibération soumis au jury.</w:t>
      </w:r>
    </w:p>
    <w:p w14:paraId="13E69F29" w14:textId="77777777" w:rsidR="006A5415" w:rsidRDefault="006A5415" w:rsidP="006A5415">
      <w:pPr>
        <w:spacing w:after="0" w:line="240" w:lineRule="auto"/>
        <w:ind w:left="360"/>
        <w:jc w:val="both"/>
      </w:pPr>
    </w:p>
    <w:p w14:paraId="0508F7BA" w14:textId="5B743FB2" w:rsidR="006A5415" w:rsidRDefault="00383DEA" w:rsidP="006A5415">
      <w:pPr>
        <w:pStyle w:val="Paragraphedeliste"/>
        <w:numPr>
          <w:ilvl w:val="0"/>
          <w:numId w:val="6"/>
        </w:numPr>
        <w:spacing w:after="0" w:line="240" w:lineRule="auto"/>
        <w:jc w:val="both"/>
        <w:rPr>
          <w:u w:val="single"/>
        </w:rPr>
      </w:pPr>
      <w:r>
        <w:rPr>
          <w:u w:val="single"/>
        </w:rPr>
        <w:t>La r</w:t>
      </w:r>
      <w:r w:rsidR="006A5415" w:rsidRPr="00C159D5">
        <w:rPr>
          <w:u w:val="single"/>
        </w:rPr>
        <w:t>emise des diplômes aux étudiants</w:t>
      </w:r>
      <w:r w:rsidR="00AD696F">
        <w:rPr>
          <w:u w:val="single"/>
        </w:rPr>
        <w:t>.es</w:t>
      </w:r>
    </w:p>
    <w:p w14:paraId="2C825EF6" w14:textId="77777777" w:rsidR="00027F85" w:rsidRDefault="00027F85" w:rsidP="00027F85">
      <w:pPr>
        <w:pStyle w:val="Paragraphedeliste"/>
        <w:spacing w:after="0" w:line="240" w:lineRule="auto"/>
        <w:jc w:val="both"/>
        <w:rPr>
          <w:u w:val="single"/>
        </w:rPr>
      </w:pPr>
    </w:p>
    <w:p w14:paraId="32339687" w14:textId="6E1E6307" w:rsidR="00027F85" w:rsidRPr="00027F85" w:rsidRDefault="00027F85" w:rsidP="009F10BE">
      <w:pPr>
        <w:spacing w:after="0" w:line="240" w:lineRule="auto"/>
        <w:jc w:val="both"/>
      </w:pPr>
      <w:r w:rsidRPr="00027F85">
        <w:t xml:space="preserve">Une fois éditée par la </w:t>
      </w:r>
      <w:r w:rsidR="00B765C5" w:rsidRPr="00027F85">
        <w:t>D</w:t>
      </w:r>
      <w:r w:rsidR="00B765C5" w:rsidRPr="004213E9">
        <w:t>F</w:t>
      </w:r>
      <w:r w:rsidR="00B765C5" w:rsidRPr="00027F85">
        <w:t xml:space="preserve"> </w:t>
      </w:r>
      <w:r w:rsidRPr="00027F85">
        <w:t xml:space="preserve">de </w:t>
      </w:r>
      <w:r w:rsidR="00916FC8">
        <w:t>l’Université Lumière</w:t>
      </w:r>
      <w:r w:rsidRPr="00027F85">
        <w:t xml:space="preserve"> Lyon2, les diplômes et listes d’émargement sont remis à la responsable du service scolarité de Sciences Po Lyon</w:t>
      </w:r>
      <w:r w:rsidR="00CB1E24">
        <w:t xml:space="preserve"> en charge du stockage sécurisé de ces documents</w:t>
      </w:r>
      <w:r w:rsidRPr="00027F85">
        <w:t>.</w:t>
      </w:r>
    </w:p>
    <w:p w14:paraId="7EC1EC75" w14:textId="15022F64" w:rsidR="00027F85" w:rsidRPr="00027F85" w:rsidRDefault="00027F85" w:rsidP="009F10BE">
      <w:pPr>
        <w:spacing w:after="0" w:line="240" w:lineRule="auto"/>
        <w:jc w:val="both"/>
      </w:pPr>
      <w:r w:rsidRPr="00027F85">
        <w:t xml:space="preserve">Le service scolarité de Sciences Po </w:t>
      </w:r>
      <w:r>
        <w:t>L</w:t>
      </w:r>
      <w:r w:rsidRPr="00027F85">
        <w:t>yon informe les diplômés de la disponibilité du document et des modalités de retrait.</w:t>
      </w:r>
    </w:p>
    <w:p w14:paraId="3DA5718C" w14:textId="77777777" w:rsidR="00027F85" w:rsidRDefault="00027F85" w:rsidP="00027F85">
      <w:pPr>
        <w:spacing w:after="0" w:line="240" w:lineRule="auto"/>
        <w:jc w:val="both"/>
        <w:rPr>
          <w:u w:val="single"/>
        </w:rPr>
      </w:pPr>
    </w:p>
    <w:p w14:paraId="55760A9F" w14:textId="3C4ACE42" w:rsidR="00027F85" w:rsidRDefault="00027F85" w:rsidP="00027F85">
      <w:pPr>
        <w:spacing w:after="0" w:line="240" w:lineRule="auto"/>
        <w:jc w:val="both"/>
        <w:rPr>
          <w:u w:val="single"/>
        </w:rPr>
      </w:pPr>
      <w:r>
        <w:rPr>
          <w:u w:val="single"/>
        </w:rPr>
        <w:t>Situations particulières :</w:t>
      </w:r>
    </w:p>
    <w:p w14:paraId="1CD797CA" w14:textId="042E43EC" w:rsidR="00027F85" w:rsidRPr="00027F85" w:rsidRDefault="00027F85" w:rsidP="005C4444">
      <w:pPr>
        <w:pStyle w:val="Paragraphedeliste"/>
        <w:numPr>
          <w:ilvl w:val="0"/>
          <w:numId w:val="2"/>
        </w:numPr>
        <w:spacing w:after="0" w:line="240" w:lineRule="auto"/>
        <w:jc w:val="both"/>
      </w:pPr>
      <w:r>
        <w:t>Pour les é</w:t>
      </w:r>
      <w:r w:rsidRPr="00027F85">
        <w:t>lèves de l’ENSV</w:t>
      </w:r>
      <w:r>
        <w:t>-</w:t>
      </w:r>
      <w:proofErr w:type="spellStart"/>
      <w:r w:rsidR="00383DEA">
        <w:t>VetAgro</w:t>
      </w:r>
      <w:proofErr w:type="spellEnd"/>
      <w:r>
        <w:t xml:space="preserve"> Sup, la responsable de la scolarité de Sciences Po </w:t>
      </w:r>
      <w:r w:rsidR="0054208E">
        <w:t>L</w:t>
      </w:r>
      <w:r>
        <w:t>yon remet les diplômes et une liste d’émargement</w:t>
      </w:r>
      <w:r w:rsidR="00246A7E">
        <w:t xml:space="preserve"> au responsable du </w:t>
      </w:r>
      <w:r w:rsidR="009F10BE">
        <w:t>p</w:t>
      </w:r>
      <w:r w:rsidR="00246A7E">
        <w:t xml:space="preserve">arcours </w:t>
      </w:r>
      <w:r w:rsidR="00BE6C84">
        <w:t>de</w:t>
      </w:r>
      <w:r w:rsidR="00246A7E">
        <w:t xml:space="preserve"> </w:t>
      </w:r>
      <w:r w:rsidR="00BE6C84">
        <w:t>l’ENSV-</w:t>
      </w:r>
      <w:proofErr w:type="spellStart"/>
      <w:r w:rsidR="00383DEA">
        <w:t>VetAgro</w:t>
      </w:r>
      <w:proofErr w:type="spellEnd"/>
      <w:r w:rsidR="00246A7E">
        <w:t xml:space="preserve"> Sup pour transmission au service </w:t>
      </w:r>
      <w:r w:rsidR="00BE6C84">
        <w:t xml:space="preserve">Formations statutaire et diplômante </w:t>
      </w:r>
      <w:r w:rsidR="00246A7E">
        <w:t xml:space="preserve">de </w:t>
      </w:r>
      <w:r w:rsidR="00BE6C84">
        <w:t>l’ENS</w:t>
      </w:r>
      <w:r w:rsidR="005C4444">
        <w:t>V</w:t>
      </w:r>
      <w:r w:rsidR="00BE6C84">
        <w:t>-</w:t>
      </w:r>
      <w:proofErr w:type="spellStart"/>
      <w:r w:rsidR="00383DEA">
        <w:t>VetAgro</w:t>
      </w:r>
      <w:proofErr w:type="spellEnd"/>
      <w:r w:rsidR="00246A7E">
        <w:t xml:space="preserve"> Sup qui sera chargé du stockage sécurisé des diplômes et de leur remise aux élèves concernés.</w:t>
      </w:r>
    </w:p>
    <w:p w14:paraId="51049E34" w14:textId="77777777" w:rsidR="003D7119" w:rsidRDefault="003D7119" w:rsidP="003D7119">
      <w:pPr>
        <w:spacing w:after="0" w:line="240" w:lineRule="auto"/>
        <w:jc w:val="both"/>
      </w:pPr>
    </w:p>
    <w:p w14:paraId="7E8AE001" w14:textId="77777777" w:rsidR="003D7119" w:rsidRDefault="003D7119" w:rsidP="003D7119">
      <w:pPr>
        <w:spacing w:after="0" w:line="240" w:lineRule="auto"/>
        <w:jc w:val="both"/>
      </w:pPr>
    </w:p>
    <w:p w14:paraId="7D786896" w14:textId="45291237" w:rsidR="003D7119" w:rsidRDefault="00FA343F" w:rsidP="003D7119">
      <w:pPr>
        <w:spacing w:after="0" w:line="240" w:lineRule="auto"/>
        <w:jc w:val="both"/>
        <w:rPr>
          <w:b/>
        </w:rPr>
      </w:pPr>
      <w:r w:rsidRPr="006A5415">
        <w:rPr>
          <w:b/>
        </w:rPr>
        <w:t xml:space="preserve">Article </w:t>
      </w:r>
      <w:r w:rsidR="009D0D82">
        <w:rPr>
          <w:b/>
        </w:rPr>
        <w:t>4</w:t>
      </w:r>
      <w:r w:rsidR="00A701F3">
        <w:rPr>
          <w:b/>
        </w:rPr>
        <w:t> : Moyens humains et financiers</w:t>
      </w:r>
    </w:p>
    <w:p w14:paraId="3FBD9996" w14:textId="77777777" w:rsidR="00A701F3" w:rsidRDefault="00A701F3" w:rsidP="003D7119">
      <w:pPr>
        <w:spacing w:after="0" w:line="240" w:lineRule="auto"/>
        <w:jc w:val="both"/>
        <w:rPr>
          <w:b/>
        </w:rPr>
      </w:pPr>
    </w:p>
    <w:p w14:paraId="626FD117" w14:textId="444DDE1A" w:rsidR="00A701F3" w:rsidRPr="00C159D5" w:rsidRDefault="00A701F3" w:rsidP="00A701F3">
      <w:pPr>
        <w:pStyle w:val="Paragraphedeliste"/>
        <w:numPr>
          <w:ilvl w:val="0"/>
          <w:numId w:val="8"/>
        </w:numPr>
        <w:spacing w:after="0" w:line="240" w:lineRule="auto"/>
        <w:ind w:left="709" w:hanging="283"/>
        <w:jc w:val="both"/>
        <w:rPr>
          <w:u w:val="single"/>
        </w:rPr>
      </w:pPr>
      <w:r w:rsidRPr="00C159D5">
        <w:rPr>
          <w:u w:val="single"/>
        </w:rPr>
        <w:t>Déclaration et prise en charge des heures d’enseignements</w:t>
      </w:r>
    </w:p>
    <w:p w14:paraId="7B2A09E0" w14:textId="77777777" w:rsidR="00A701F3" w:rsidRDefault="00A701F3" w:rsidP="00A701F3">
      <w:pPr>
        <w:pStyle w:val="Paragraphedeliste"/>
        <w:spacing w:after="0" w:line="240" w:lineRule="auto"/>
        <w:jc w:val="both"/>
      </w:pPr>
    </w:p>
    <w:p w14:paraId="7CCBBB8E" w14:textId="3B1B68D8" w:rsidR="00A701F3" w:rsidRDefault="00A701F3" w:rsidP="00A701F3">
      <w:pPr>
        <w:spacing w:after="0" w:line="240" w:lineRule="auto"/>
        <w:jc w:val="both"/>
      </w:pPr>
      <w:r>
        <w:t>Les établissements partenaires prennent en charge les heures assurées par leurs enseignants statutaires.</w:t>
      </w:r>
    </w:p>
    <w:p w14:paraId="2EE738BD" w14:textId="41ECC0C7" w:rsidR="00A701F3" w:rsidRDefault="00A701F3" w:rsidP="00A701F3">
      <w:pPr>
        <w:spacing w:after="0" w:line="240" w:lineRule="auto"/>
        <w:jc w:val="both"/>
      </w:pPr>
      <w:r>
        <w:t xml:space="preserve">Les enseignants statutaires déclarent leur service d’enseignement dans leur établissement de rattachement, en fonction des règles en vigueur et propres à leur statut. </w:t>
      </w:r>
    </w:p>
    <w:p w14:paraId="2B10F32D" w14:textId="02986502" w:rsidR="00A701F3" w:rsidRDefault="00A701F3" w:rsidP="00A701F3">
      <w:pPr>
        <w:spacing w:after="0" w:line="240" w:lineRule="auto"/>
        <w:jc w:val="both"/>
      </w:pPr>
      <w:r>
        <w:t>Les intervenants vacataires sont recrutés et pris en charge par l’établissement responsable des enseignements dont ils ont la charge, selon la répartition figurant en annexe à la présente convention.</w:t>
      </w:r>
    </w:p>
    <w:p w14:paraId="7EB8F964" w14:textId="6B369B7B" w:rsidR="000D48E3" w:rsidRDefault="000D48E3" w:rsidP="00A701F3">
      <w:pPr>
        <w:spacing w:after="0" w:line="240" w:lineRule="auto"/>
        <w:jc w:val="both"/>
      </w:pPr>
      <w:r>
        <w:t>Un bilan consolidé des heures réalisées est établi à l’issue de chaque année universitaire par Sciences Po Lyon.</w:t>
      </w:r>
    </w:p>
    <w:p w14:paraId="2591E8DB" w14:textId="77777777" w:rsidR="00A701F3" w:rsidRDefault="00A701F3" w:rsidP="00A701F3">
      <w:pPr>
        <w:spacing w:after="0" w:line="240" w:lineRule="auto"/>
        <w:jc w:val="both"/>
      </w:pPr>
    </w:p>
    <w:p w14:paraId="699EF0D9" w14:textId="4F5D2EB6" w:rsidR="00A701F3" w:rsidRPr="00C159D5" w:rsidRDefault="00A701F3" w:rsidP="00A701F3">
      <w:pPr>
        <w:pStyle w:val="Paragraphedeliste"/>
        <w:numPr>
          <w:ilvl w:val="0"/>
          <w:numId w:val="8"/>
        </w:numPr>
        <w:spacing w:after="0" w:line="240" w:lineRule="auto"/>
        <w:jc w:val="both"/>
        <w:rPr>
          <w:u w:val="single"/>
        </w:rPr>
      </w:pPr>
      <w:r w:rsidRPr="00C159D5">
        <w:rPr>
          <w:u w:val="single"/>
        </w:rPr>
        <w:t>Moyens humains et financiers dédiés au fonctionnement des formations</w:t>
      </w:r>
    </w:p>
    <w:p w14:paraId="61DCFCC3" w14:textId="77777777" w:rsidR="000D48E3" w:rsidRDefault="000D48E3" w:rsidP="000D48E3">
      <w:pPr>
        <w:spacing w:after="0" w:line="240" w:lineRule="auto"/>
        <w:jc w:val="both"/>
      </w:pPr>
    </w:p>
    <w:p w14:paraId="0FA1349A" w14:textId="18BA612C" w:rsidR="000D48E3" w:rsidRDefault="00005F4A" w:rsidP="000D48E3">
      <w:pPr>
        <w:spacing w:after="0" w:line="240" w:lineRule="auto"/>
        <w:jc w:val="both"/>
      </w:pPr>
      <w:r>
        <w:t>L</w:t>
      </w:r>
      <w:r w:rsidR="00925AC2">
        <w:t>’Université Lumière</w:t>
      </w:r>
      <w:r w:rsidR="000D48E3">
        <w:t xml:space="preserve"> Lyon</w:t>
      </w:r>
      <w:r w:rsidR="0054208E">
        <w:t xml:space="preserve"> </w:t>
      </w:r>
      <w:r w:rsidR="000D48E3">
        <w:t>2 reverse à Sciences Po Lyon les droits d’inscription acquittés par les étudiants inscrits dans les parcours APP, EPP et PAGERS (hors parts SCD et FSDIE)</w:t>
      </w:r>
    </w:p>
    <w:p w14:paraId="4391E724" w14:textId="77777777" w:rsidR="00A701F3" w:rsidRDefault="00A701F3" w:rsidP="00A701F3">
      <w:pPr>
        <w:spacing w:after="0" w:line="240" w:lineRule="auto"/>
        <w:jc w:val="both"/>
      </w:pPr>
    </w:p>
    <w:p w14:paraId="57456C36" w14:textId="31C5A213" w:rsidR="00DB1B53" w:rsidRDefault="00DB1B53" w:rsidP="00A701F3">
      <w:pPr>
        <w:spacing w:after="0" w:line="240" w:lineRule="auto"/>
        <w:jc w:val="both"/>
      </w:pPr>
      <w:r>
        <w:t>L</w:t>
      </w:r>
      <w:r w:rsidR="00005F4A">
        <w:t xml:space="preserve">’Université Lumière </w:t>
      </w:r>
      <w:r>
        <w:t>Lyon</w:t>
      </w:r>
      <w:r w:rsidR="0054208E">
        <w:t xml:space="preserve"> </w:t>
      </w:r>
      <w:r>
        <w:t xml:space="preserve">2 interroge les étudiants des parcours APP, EPP, PAGERS dans le cadre des enquêtes d’insertion professionnelle qu’elle réalise auprès des étudiants inscrits administrativement en master à </w:t>
      </w:r>
      <w:r w:rsidR="00005F4A">
        <w:t>l’Université Lumière</w:t>
      </w:r>
      <w:r>
        <w:t xml:space="preserve"> Lyon</w:t>
      </w:r>
      <w:r w:rsidR="0054208E">
        <w:t xml:space="preserve"> </w:t>
      </w:r>
      <w:r>
        <w:t>2.</w:t>
      </w:r>
    </w:p>
    <w:p w14:paraId="2661669F" w14:textId="77777777" w:rsidR="00DB1B53" w:rsidRDefault="00DB1B53" w:rsidP="00A701F3">
      <w:pPr>
        <w:spacing w:after="0" w:line="240" w:lineRule="auto"/>
        <w:jc w:val="both"/>
      </w:pPr>
    </w:p>
    <w:p w14:paraId="09BEFEAA" w14:textId="77777777" w:rsidR="000D48E3" w:rsidRDefault="00A701F3" w:rsidP="00A701F3">
      <w:pPr>
        <w:spacing w:after="0" w:line="240" w:lineRule="auto"/>
        <w:jc w:val="both"/>
      </w:pPr>
      <w:r>
        <w:t xml:space="preserve">Sciences Po Lyon </w:t>
      </w:r>
      <w:r w:rsidR="000D48E3">
        <w:t>met à disposition les</w:t>
      </w:r>
      <w:r>
        <w:t xml:space="preserve"> </w:t>
      </w:r>
      <w:r w:rsidR="000D48E3">
        <w:t>moyens en personnel administratif</w:t>
      </w:r>
      <w:r>
        <w:t xml:space="preserve"> </w:t>
      </w:r>
      <w:r w:rsidR="000D48E3">
        <w:t>nécessaires à la gestion administrative des parcours.</w:t>
      </w:r>
    </w:p>
    <w:p w14:paraId="28F7ADEE" w14:textId="77777777" w:rsidR="000D48E3" w:rsidRDefault="000D48E3" w:rsidP="00A701F3">
      <w:pPr>
        <w:spacing w:after="0" w:line="240" w:lineRule="auto"/>
        <w:jc w:val="both"/>
      </w:pPr>
    </w:p>
    <w:p w14:paraId="40D83AD5" w14:textId="01453097" w:rsidR="000D48E3" w:rsidRDefault="000D48E3" w:rsidP="00A701F3">
      <w:pPr>
        <w:spacing w:after="0" w:line="240" w:lineRule="auto"/>
        <w:jc w:val="both"/>
      </w:pPr>
      <w:r>
        <w:t>Sciences Po Lyon attribue à chaque parcours des crédits de fonctionnement pour un montant fixé annuellement à l’issue du dialogue budgétaire.</w:t>
      </w:r>
    </w:p>
    <w:p w14:paraId="40AE7ED9" w14:textId="77777777" w:rsidR="000D48E3" w:rsidRDefault="000D48E3" w:rsidP="00A701F3">
      <w:pPr>
        <w:spacing w:after="0" w:line="240" w:lineRule="auto"/>
        <w:jc w:val="both"/>
      </w:pPr>
    </w:p>
    <w:p w14:paraId="1AA851B8" w14:textId="15D0AE6B" w:rsidR="009F10BE" w:rsidRDefault="009F10BE" w:rsidP="009F10BE">
      <w:pPr>
        <w:spacing w:after="0" w:line="240" w:lineRule="auto"/>
        <w:jc w:val="both"/>
        <w:rPr>
          <w:u w:val="single"/>
        </w:rPr>
      </w:pPr>
      <w:r>
        <w:rPr>
          <w:u w:val="single"/>
        </w:rPr>
        <w:t>Situation particulière :</w:t>
      </w:r>
    </w:p>
    <w:p w14:paraId="31CD3D90" w14:textId="1561543D" w:rsidR="000D48E3" w:rsidRDefault="000D48E3" w:rsidP="000D48E3">
      <w:pPr>
        <w:spacing w:after="0" w:line="240" w:lineRule="auto"/>
        <w:jc w:val="both"/>
      </w:pPr>
      <w:r w:rsidRPr="00744C91">
        <w:t>Pour</w:t>
      </w:r>
      <w:r w:rsidR="004213E9" w:rsidRPr="00744C91">
        <w:t xml:space="preserve"> l’ensemble des étudiants d</w:t>
      </w:r>
      <w:r w:rsidR="004213E9">
        <w:t>u</w:t>
      </w:r>
      <w:r>
        <w:t xml:space="preserve"> parcours PAGERS :</w:t>
      </w:r>
    </w:p>
    <w:p w14:paraId="74E906CE" w14:textId="2C9D0887" w:rsidR="000D48E3" w:rsidRDefault="009E0A03" w:rsidP="005C4444">
      <w:pPr>
        <w:pStyle w:val="Paragraphedeliste"/>
        <w:numPr>
          <w:ilvl w:val="0"/>
          <w:numId w:val="2"/>
        </w:numPr>
        <w:spacing w:after="0" w:line="240" w:lineRule="auto"/>
        <w:jc w:val="both"/>
      </w:pPr>
      <w:r>
        <w:lastRenderedPageBreak/>
        <w:t xml:space="preserve">Sciences Po Lyon </w:t>
      </w:r>
      <w:r w:rsidR="000D48E3">
        <w:t>co</w:t>
      </w:r>
      <w:r>
        <w:t>ntribue au co</w:t>
      </w:r>
      <w:r w:rsidR="000D48E3">
        <w:t xml:space="preserve">ût du voyage d’études (frais de transport, logement, etc.) </w:t>
      </w:r>
      <w:r>
        <w:t>selon une</w:t>
      </w:r>
      <w:r w:rsidR="000D48E3">
        <w:t xml:space="preserve"> contribution forfaitaire </w:t>
      </w:r>
      <w:r w:rsidR="0054208E">
        <w:t>(et selon un nombre limité d’étudiants</w:t>
      </w:r>
      <w:r w:rsidR="00623BD3">
        <w:t>.es</w:t>
      </w:r>
      <w:r w:rsidR="0054208E">
        <w:t xml:space="preserve"> inscrits à Sciences</w:t>
      </w:r>
      <w:r w:rsidR="005A0034">
        <w:t xml:space="preserve"> </w:t>
      </w:r>
      <w:r w:rsidR="0054208E">
        <w:t>Po Lyon)</w:t>
      </w:r>
      <w:r w:rsidR="000D48E3">
        <w:t xml:space="preserve">, </w:t>
      </w:r>
      <w:r w:rsidR="007E49BB">
        <w:t xml:space="preserve">à </w:t>
      </w:r>
      <w:r w:rsidR="000D48E3">
        <w:t>détermine</w:t>
      </w:r>
      <w:r w:rsidR="007E49BB">
        <w:t>r</w:t>
      </w:r>
      <w:r w:rsidR="000D48E3">
        <w:t xml:space="preserve"> </w:t>
      </w:r>
      <w:r>
        <w:t>préalable</w:t>
      </w:r>
      <w:r w:rsidR="006004D0" w:rsidRPr="004213E9">
        <w:t>ment</w:t>
      </w:r>
      <w:r w:rsidRPr="004213E9">
        <w:t xml:space="preserve"> </w:t>
      </w:r>
      <w:r>
        <w:t>au voyage</w:t>
      </w:r>
      <w:r w:rsidR="000D48E3">
        <w:t xml:space="preserve"> par échange de courriers entre le directeur de l’ENSV-</w:t>
      </w:r>
      <w:proofErr w:type="spellStart"/>
      <w:r w:rsidR="00383DEA">
        <w:t>VetAgro</w:t>
      </w:r>
      <w:proofErr w:type="spellEnd"/>
      <w:r w:rsidR="000D48E3">
        <w:t xml:space="preserve"> Sup et l</w:t>
      </w:r>
      <w:r w:rsidR="00CD6BF1">
        <w:t>a</w:t>
      </w:r>
      <w:r w:rsidR="000D48E3">
        <w:t xml:space="preserve"> directr</w:t>
      </w:r>
      <w:r w:rsidR="00CD6BF1">
        <w:t>ice</w:t>
      </w:r>
      <w:r w:rsidR="000D48E3">
        <w:t xml:space="preserve"> de </w:t>
      </w:r>
      <w:r w:rsidR="005C4444">
        <w:t>Sciences Po Lyon</w:t>
      </w:r>
      <w:r w:rsidR="000D48E3">
        <w:t>, à l’initiative de l’ENSV-</w:t>
      </w:r>
      <w:proofErr w:type="spellStart"/>
      <w:r w:rsidR="00383DEA">
        <w:t>VetAgro</w:t>
      </w:r>
      <w:proofErr w:type="spellEnd"/>
      <w:r w:rsidR="000D48E3">
        <w:t xml:space="preserve"> Sup, et fixée au moins</w:t>
      </w:r>
      <w:r w:rsidR="005C4444">
        <w:t xml:space="preserve"> à</w:t>
      </w:r>
      <w:r w:rsidR="005C744C">
        <w:t xml:space="preserve"> 1000 €</w:t>
      </w:r>
      <w:r w:rsidR="000D48E3">
        <w:t xml:space="preserve">. </w:t>
      </w:r>
    </w:p>
    <w:p w14:paraId="003C67D9" w14:textId="4761D69D" w:rsidR="00D30935" w:rsidRDefault="000D48E3" w:rsidP="00F2243B">
      <w:pPr>
        <w:jc w:val="both"/>
      </w:pPr>
      <w:r>
        <w:t>Certains des frais du voyage d’études peuvent être maintenus à la charge des étudiants</w:t>
      </w:r>
      <w:r w:rsidR="002072B3">
        <w:t>.es</w:t>
      </w:r>
      <w:r>
        <w:t xml:space="preserve"> du parcours PAGERS (frais de repas notamment). L’ENSV-</w:t>
      </w:r>
      <w:proofErr w:type="spellStart"/>
      <w:r w:rsidR="00383DEA">
        <w:t>VetAgro</w:t>
      </w:r>
      <w:proofErr w:type="spellEnd"/>
      <w:r>
        <w:t xml:space="preserve"> Sup en informe les étudiants</w:t>
      </w:r>
      <w:r w:rsidR="002072B3">
        <w:t>.es</w:t>
      </w:r>
      <w:r>
        <w:t xml:space="preserve"> au cours du premier trimestre d’enseignement</w:t>
      </w:r>
      <w:r w:rsidR="00F733E5">
        <w:t>.</w:t>
      </w:r>
    </w:p>
    <w:p w14:paraId="709126CA" w14:textId="0B89FA6A" w:rsidR="006004D0" w:rsidRDefault="006004D0" w:rsidP="00F2243B">
      <w:pPr>
        <w:jc w:val="both"/>
      </w:pPr>
    </w:p>
    <w:p w14:paraId="588A8020" w14:textId="4692E958" w:rsidR="006004D0" w:rsidRPr="00CD6BF1" w:rsidRDefault="006004D0" w:rsidP="006004D0">
      <w:pPr>
        <w:rPr>
          <w:b/>
        </w:rPr>
      </w:pPr>
      <w:r w:rsidRPr="00CD6BF1">
        <w:rPr>
          <w:b/>
        </w:rPr>
        <w:t>Article 5 : Durée de validité</w:t>
      </w:r>
    </w:p>
    <w:p w14:paraId="54623CC4" w14:textId="67482970" w:rsidR="006004D0" w:rsidRPr="00CD6BF1" w:rsidRDefault="006004D0" w:rsidP="00CD6BF1">
      <w:pPr>
        <w:jc w:val="both"/>
        <w:rPr>
          <w:b/>
        </w:rPr>
      </w:pPr>
      <w:r w:rsidRPr="00CD6BF1">
        <w:t>La</w:t>
      </w:r>
      <w:r w:rsidR="00AB0887" w:rsidRPr="00CD6BF1">
        <w:t xml:space="preserve"> présente</w:t>
      </w:r>
      <w:r w:rsidRPr="00CD6BF1">
        <w:t xml:space="preserve"> convention est </w:t>
      </w:r>
      <w:r w:rsidR="00AB0887" w:rsidRPr="00CD6BF1">
        <w:t xml:space="preserve">directement rattachée à la convention d’application relative au </w:t>
      </w:r>
      <w:r w:rsidRPr="00CD6BF1">
        <w:t>contrat d’</w:t>
      </w:r>
      <w:r w:rsidR="00AB0887" w:rsidRPr="00CD6BF1">
        <w:t>accréditation 20</w:t>
      </w:r>
      <w:r w:rsidR="00CD6BF1">
        <w:t>22</w:t>
      </w:r>
      <w:r w:rsidR="00AB0887" w:rsidRPr="00CD6BF1">
        <w:t>-202</w:t>
      </w:r>
      <w:r w:rsidR="00CD6BF1">
        <w:t>6</w:t>
      </w:r>
      <w:r w:rsidR="00AB0887" w:rsidRPr="00CD6BF1">
        <w:t>.</w:t>
      </w:r>
    </w:p>
    <w:p w14:paraId="57C20FAE" w14:textId="7B6983CE" w:rsidR="006004D0" w:rsidRPr="00CD6BF1" w:rsidRDefault="006004D0" w:rsidP="00CD6BF1">
      <w:pPr>
        <w:jc w:val="both"/>
        <w:rPr>
          <w:b/>
        </w:rPr>
      </w:pPr>
      <w:r w:rsidRPr="00CD6BF1">
        <w:t>Elle prend effet dès son adoption par les instances compétences des établissements partenaires</w:t>
      </w:r>
      <w:r w:rsidR="00AB0887" w:rsidRPr="00CD6BF1">
        <w:t>,</w:t>
      </w:r>
      <w:r w:rsidR="00AB0887" w:rsidRPr="004027F2">
        <w:rPr>
          <w:color w:val="0070C0"/>
        </w:rPr>
        <w:t xml:space="preserve"> et ce jusqu’à la fin du contrat, soit la fin de l’année universitaire 202</w:t>
      </w:r>
      <w:r w:rsidR="0052030E">
        <w:rPr>
          <w:color w:val="0070C0"/>
        </w:rPr>
        <w:t>6</w:t>
      </w:r>
      <w:r w:rsidR="00AB0887" w:rsidRPr="004027F2">
        <w:rPr>
          <w:color w:val="0070C0"/>
        </w:rPr>
        <w:t>-202</w:t>
      </w:r>
      <w:r w:rsidR="0052030E">
        <w:rPr>
          <w:color w:val="0070C0"/>
        </w:rPr>
        <w:t>7</w:t>
      </w:r>
      <w:r w:rsidRPr="00CD6BF1">
        <w:t>.</w:t>
      </w:r>
    </w:p>
    <w:p w14:paraId="4AE0764E" w14:textId="66A96DA0" w:rsidR="006004D0" w:rsidRDefault="006004D0" w:rsidP="006004D0">
      <w:pPr>
        <w:rPr>
          <w:b/>
        </w:rPr>
      </w:pPr>
    </w:p>
    <w:p w14:paraId="0CDF7CED" w14:textId="412C5414" w:rsidR="00CD6BF1" w:rsidRDefault="00CD6BF1" w:rsidP="006004D0">
      <w:pPr>
        <w:rPr>
          <w:b/>
        </w:rPr>
      </w:pPr>
      <w:r>
        <w:rPr>
          <w:b/>
        </w:rPr>
        <w:t>Article 6 : Données à caractère personnel</w:t>
      </w:r>
    </w:p>
    <w:p w14:paraId="7BEB7435" w14:textId="36218ACA" w:rsidR="00C10B32" w:rsidRPr="00503DED" w:rsidRDefault="00C10B32" w:rsidP="00C10B32">
      <w:pPr>
        <w:pStyle w:val="Sansinterligne"/>
        <w:jc w:val="both"/>
        <w:rPr>
          <w:rFonts w:cs="Calibri"/>
        </w:rPr>
      </w:pPr>
      <w:r w:rsidRPr="00503DED">
        <w:rPr>
          <w:rFonts w:cs="Calibri"/>
        </w:rPr>
        <w:t xml:space="preserve">Dans le cadre de la mise en œuvre de la présente convention, </w:t>
      </w:r>
      <w:r>
        <w:rPr>
          <w:rFonts w:cs="Calibri"/>
        </w:rPr>
        <w:t xml:space="preserve">les Parties </w:t>
      </w:r>
      <w:r w:rsidRPr="00503DED">
        <w:rPr>
          <w:rFonts w:cs="Calibri"/>
        </w:rPr>
        <w:t xml:space="preserve">conviennent conjointement que chaque partie assure le respect des dispositions de la réglementation applicable en matière de protection des données personnelles, et notamment la loi n°78-17 du 6 janvier 1978 modifiée relative à l’informatique, aux fichiers et aux libertés, ainsi que le règlement (UE) 2016/679 du Parlement européen et du Conseil du 27 avril 2016 relatif à la protection des personnes physiques à l’égard du traitement des données à caractère personnel et à la libre circulation de ces données.  </w:t>
      </w:r>
    </w:p>
    <w:p w14:paraId="12D608DF" w14:textId="77777777" w:rsidR="00C10B32" w:rsidRPr="00503DED" w:rsidRDefault="00C10B32" w:rsidP="00C10B32">
      <w:pPr>
        <w:pStyle w:val="Sansinterligne"/>
        <w:jc w:val="both"/>
        <w:rPr>
          <w:rFonts w:cs="Calibri"/>
        </w:rPr>
      </w:pPr>
      <w:r w:rsidRPr="00503DED">
        <w:rPr>
          <w:rFonts w:cs="Calibri"/>
        </w:rPr>
        <w:t xml:space="preserve"> </w:t>
      </w:r>
    </w:p>
    <w:p w14:paraId="381F10FA" w14:textId="19013FD9" w:rsidR="00C10B32" w:rsidRPr="00503DED" w:rsidRDefault="00C10B32" w:rsidP="00C10B32">
      <w:pPr>
        <w:pStyle w:val="Sansinterligne"/>
        <w:jc w:val="both"/>
        <w:rPr>
          <w:rFonts w:cs="Calibri"/>
        </w:rPr>
      </w:pPr>
      <w:r w:rsidRPr="00503DED">
        <w:rPr>
          <w:rFonts w:cs="Calibri"/>
        </w:rPr>
        <w:t xml:space="preserve">Les parties agissent en tant que co-responsables de traitement au sens du règlement (UE) 2016/679. Dans le cadre de l’exécution de la présente convention, des transferts de données à caractère personnel peuvent être effectués indifféremment par les deux responsables de traitement vers l’autre partie afin de répondre aux finalités administratives et pédagogiques afférentes dans la mesure où ces finalités sont déterminées et légitimes. </w:t>
      </w:r>
      <w:r>
        <w:rPr>
          <w:rFonts w:cs="Calibri"/>
        </w:rPr>
        <w:t>À</w:t>
      </w:r>
      <w:r w:rsidRPr="00503DED">
        <w:rPr>
          <w:rFonts w:cs="Calibri"/>
        </w:rPr>
        <w:t xml:space="preserve"> ce titre, les parties s’engagent à respecter l’ensemble des dispositions prévues par la législation pour assurer les principes de conformité, incluant les principes de minimisation des données collectées, traitées et transférées, l’exécution du droit d’information des personnes concernées dans leur périmètre respectif, et la mise en œuvre des mesures de sécurité techniques et organisationnelles appropriées. </w:t>
      </w:r>
    </w:p>
    <w:p w14:paraId="1ADB28FB" w14:textId="77777777" w:rsidR="00C10B32" w:rsidRPr="00503DED" w:rsidRDefault="00C10B32" w:rsidP="00C10B32">
      <w:pPr>
        <w:pStyle w:val="Sansinterligne"/>
        <w:jc w:val="both"/>
        <w:rPr>
          <w:rFonts w:cs="Calibri"/>
        </w:rPr>
      </w:pPr>
      <w:r w:rsidRPr="00503DED">
        <w:rPr>
          <w:rFonts w:cs="Calibri"/>
        </w:rPr>
        <w:t xml:space="preserve"> </w:t>
      </w:r>
    </w:p>
    <w:p w14:paraId="64BFD6B6" w14:textId="77777777" w:rsidR="00C10B32" w:rsidRPr="00503DED" w:rsidRDefault="00C10B32" w:rsidP="00C10B32">
      <w:pPr>
        <w:pStyle w:val="Sansinterligne"/>
        <w:jc w:val="both"/>
        <w:rPr>
          <w:rFonts w:cs="Calibri"/>
        </w:rPr>
      </w:pPr>
      <w:r w:rsidRPr="00503DED">
        <w:rPr>
          <w:rFonts w:cs="Calibri"/>
        </w:rPr>
        <w:t xml:space="preserve">Les parties se notifient mutuellement de toute demande d’exercice de droit des personnes concernées et s’engagent à se porter assistance mutuelle dans le traitement de ces demandes. Les personnes concernées pourront par conséquent s’adresser indifféremment aux déléguées à la protection des données personnelles des deux établissements d’enseignement supérieur : </w:t>
      </w:r>
    </w:p>
    <w:p w14:paraId="2E9CE06E" w14:textId="77777777" w:rsidR="00C10B32" w:rsidRPr="00503DED" w:rsidRDefault="00C10B32" w:rsidP="00C10B32">
      <w:pPr>
        <w:pStyle w:val="Sansinterligne"/>
        <w:jc w:val="both"/>
        <w:rPr>
          <w:rFonts w:cs="Calibri"/>
        </w:rPr>
      </w:pPr>
    </w:p>
    <w:p w14:paraId="535AAD68" w14:textId="1FC3FDBE" w:rsidR="00C10B32" w:rsidRDefault="00C10B32" w:rsidP="00C10B32">
      <w:pPr>
        <w:pStyle w:val="Sansinterligne"/>
        <w:jc w:val="both"/>
        <w:rPr>
          <w:rFonts w:cs="Calibri"/>
        </w:rPr>
      </w:pPr>
      <w:r w:rsidRPr="00503DED">
        <w:rPr>
          <w:rFonts w:cs="Calibri"/>
        </w:rPr>
        <w:t>-</w:t>
      </w:r>
      <w:r w:rsidRPr="00503DED">
        <w:rPr>
          <w:rFonts w:cs="Calibri"/>
        </w:rPr>
        <w:tab/>
        <w:t xml:space="preserve">Pour l’Université </w:t>
      </w:r>
      <w:r>
        <w:rPr>
          <w:rFonts w:cs="Calibri"/>
        </w:rPr>
        <w:t>Lumière Lyon 2</w:t>
      </w:r>
      <w:r w:rsidRPr="00503DED">
        <w:rPr>
          <w:rFonts w:cs="Calibri"/>
        </w:rPr>
        <w:t xml:space="preserve"> :</w:t>
      </w:r>
      <w:r>
        <w:rPr>
          <w:rFonts w:cs="Calibri"/>
        </w:rPr>
        <w:t xml:space="preserve"> </w:t>
      </w:r>
    </w:p>
    <w:p w14:paraId="3CEA23A9" w14:textId="67D65A16" w:rsidR="00C10B32" w:rsidRDefault="00C10B32" w:rsidP="00C10B32">
      <w:pPr>
        <w:pStyle w:val="Sansinterligne"/>
        <w:jc w:val="both"/>
        <w:rPr>
          <w:rFonts w:cs="Calibri"/>
        </w:rPr>
      </w:pPr>
      <w:r>
        <w:rPr>
          <w:rFonts w:cs="Calibri"/>
        </w:rPr>
        <w:t xml:space="preserve">- </w:t>
      </w:r>
      <w:r>
        <w:rPr>
          <w:rFonts w:cs="Calibri"/>
        </w:rPr>
        <w:tab/>
        <w:t>Pour l’ENTPE :</w:t>
      </w:r>
    </w:p>
    <w:p w14:paraId="2B3B5F4E" w14:textId="254AF402" w:rsidR="00C10B32" w:rsidRDefault="00C10B32" w:rsidP="00C10B32">
      <w:pPr>
        <w:pStyle w:val="Sansinterligne"/>
        <w:jc w:val="both"/>
        <w:rPr>
          <w:rFonts w:cs="Calibri"/>
        </w:rPr>
      </w:pPr>
      <w:r>
        <w:rPr>
          <w:rFonts w:cs="Calibri"/>
        </w:rPr>
        <w:t xml:space="preserve">- </w:t>
      </w:r>
      <w:r>
        <w:rPr>
          <w:rFonts w:cs="Calibri"/>
        </w:rPr>
        <w:tab/>
        <w:t xml:space="preserve">Pour </w:t>
      </w:r>
      <w:proofErr w:type="spellStart"/>
      <w:r>
        <w:rPr>
          <w:rFonts w:cs="Calibri"/>
        </w:rPr>
        <w:t>VetAgroSup</w:t>
      </w:r>
      <w:proofErr w:type="spellEnd"/>
      <w:r>
        <w:rPr>
          <w:rFonts w:cs="Calibri"/>
        </w:rPr>
        <w:t> :</w:t>
      </w:r>
    </w:p>
    <w:p w14:paraId="58BB59A1" w14:textId="77777777" w:rsidR="00C10B32" w:rsidRDefault="00C10B32" w:rsidP="00C10B32">
      <w:pPr>
        <w:pStyle w:val="Sansinterligne"/>
        <w:jc w:val="both"/>
        <w:rPr>
          <w:rFonts w:cs="Calibri"/>
          <w:highlight w:val="yellow"/>
        </w:rPr>
      </w:pPr>
      <w:r w:rsidRPr="00503DED">
        <w:rPr>
          <w:rFonts w:cs="Calibri"/>
        </w:rPr>
        <w:t>-</w:t>
      </w:r>
      <w:r w:rsidRPr="00503DED">
        <w:rPr>
          <w:rFonts w:cs="Calibri"/>
        </w:rPr>
        <w:tab/>
        <w:t>Pour l’</w:t>
      </w:r>
      <w:r>
        <w:rPr>
          <w:rFonts w:cs="Calibri"/>
        </w:rPr>
        <w:t xml:space="preserve">Institut d’Etudes Politiques de Lyon </w:t>
      </w:r>
      <w:r w:rsidRPr="00503DED">
        <w:rPr>
          <w:rFonts w:cs="Calibri"/>
        </w:rPr>
        <w:t xml:space="preserve">: </w:t>
      </w:r>
      <w:hyperlink r:id="rId6" w:history="1">
        <w:r w:rsidRPr="004943E5">
          <w:rPr>
            <w:rStyle w:val="Lienhypertexte"/>
            <w:rFonts w:cs="Calibri"/>
          </w:rPr>
          <w:t>affaires.juridiques@sciencespo-lyon.fr</w:t>
        </w:r>
      </w:hyperlink>
    </w:p>
    <w:p w14:paraId="266A5014" w14:textId="77777777" w:rsidR="00C10B32" w:rsidRPr="00503DED" w:rsidRDefault="00C10B32" w:rsidP="00C10B32">
      <w:pPr>
        <w:pStyle w:val="Sansinterligne"/>
        <w:jc w:val="both"/>
        <w:rPr>
          <w:rFonts w:cs="Calibri"/>
        </w:rPr>
      </w:pPr>
    </w:p>
    <w:p w14:paraId="578ED9E5" w14:textId="77777777" w:rsidR="00C10B32" w:rsidRPr="00503DED" w:rsidRDefault="00C10B32" w:rsidP="00C10B32">
      <w:pPr>
        <w:pStyle w:val="Sansinterligne"/>
        <w:jc w:val="both"/>
        <w:rPr>
          <w:rFonts w:cs="Calibri"/>
        </w:rPr>
      </w:pPr>
      <w:r w:rsidRPr="00503DED">
        <w:rPr>
          <w:rFonts w:cs="Calibri"/>
        </w:rPr>
        <w:t xml:space="preserve">Les parties s’engagent également à se notifier mutuellement toute violation de données à caractère personnel dans les délais les plus brefs et au maximum dans les 72h après la découverte de ladite violation. Elles s’engagent également à s’apporter assistance dans la gestion de cet événement. Chaque partie en supportera le coût pour sa propre structure.  </w:t>
      </w:r>
    </w:p>
    <w:p w14:paraId="17718A45" w14:textId="77777777" w:rsidR="00C10B32" w:rsidRPr="00503DED" w:rsidRDefault="00C10B32" w:rsidP="00C10B32">
      <w:pPr>
        <w:pStyle w:val="Sansinterligne"/>
        <w:jc w:val="both"/>
        <w:rPr>
          <w:rFonts w:cs="Calibri"/>
        </w:rPr>
      </w:pPr>
      <w:r w:rsidRPr="00503DED">
        <w:rPr>
          <w:rFonts w:cs="Calibri"/>
        </w:rPr>
        <w:lastRenderedPageBreak/>
        <w:t xml:space="preserve">    </w:t>
      </w:r>
    </w:p>
    <w:p w14:paraId="79D247F6" w14:textId="54A48D4C" w:rsidR="00C10B32" w:rsidRDefault="00C10B32" w:rsidP="00C10B32">
      <w:pPr>
        <w:pStyle w:val="Sansinterligne"/>
        <w:jc w:val="both"/>
        <w:rPr>
          <w:rFonts w:cs="Calibri"/>
        </w:rPr>
      </w:pPr>
      <w:r w:rsidRPr="00503DED">
        <w:rPr>
          <w:rFonts w:cs="Calibri"/>
        </w:rPr>
        <w:t>À l’issue de l’année universitaire, chaque partie s’engage à respecter les durées de conservation et de traitement légales qui lui sont opposables. De même, à l’issue de la durée de la convention, chaque partie s’assure du respect de la réglementation applicable quant au sort des données dans son propre périmètre.</w:t>
      </w:r>
    </w:p>
    <w:p w14:paraId="47CD7566" w14:textId="77777777" w:rsidR="00CB6E24" w:rsidRDefault="00CB6E24" w:rsidP="00C10B32">
      <w:pPr>
        <w:pStyle w:val="Sansinterligne"/>
        <w:jc w:val="both"/>
        <w:rPr>
          <w:rFonts w:cs="Calibri"/>
        </w:rPr>
      </w:pPr>
    </w:p>
    <w:p w14:paraId="498028A8" w14:textId="77777777" w:rsidR="00CB6E24" w:rsidRDefault="00CB6E24" w:rsidP="00C10B32">
      <w:pPr>
        <w:pStyle w:val="Sansinterligne"/>
        <w:jc w:val="both"/>
        <w:rPr>
          <w:rFonts w:cs="Calibri"/>
        </w:rPr>
      </w:pPr>
    </w:p>
    <w:p w14:paraId="214D699C" w14:textId="51D800F4" w:rsidR="006004D0" w:rsidRPr="00CD6BF1" w:rsidRDefault="006004D0" w:rsidP="006004D0">
      <w:pPr>
        <w:rPr>
          <w:b/>
          <w:u w:val="single"/>
        </w:rPr>
      </w:pPr>
      <w:r w:rsidRPr="00CD6BF1">
        <w:rPr>
          <w:b/>
        </w:rPr>
        <w:t xml:space="preserve">Article </w:t>
      </w:r>
      <w:r w:rsidR="00CD6BF1">
        <w:rPr>
          <w:b/>
        </w:rPr>
        <w:t>7</w:t>
      </w:r>
      <w:r w:rsidRPr="00CD6BF1">
        <w:rPr>
          <w:b/>
        </w:rPr>
        <w:t xml:space="preserve"> : Règlement des litiges</w:t>
      </w:r>
    </w:p>
    <w:p w14:paraId="31D95014" w14:textId="69E50D7B" w:rsidR="006004D0" w:rsidRDefault="006004D0" w:rsidP="00CD6BF1">
      <w:pPr>
        <w:jc w:val="both"/>
      </w:pPr>
      <w:r w:rsidRPr="00CD6BF1">
        <w:t xml:space="preserve">En cas de difficulté quelconque liée à la conclusion ou l’exécution de la présente convention, quels qu’en soient la cause ou l’objet, il est expressément convenu, et </w:t>
      </w:r>
      <w:proofErr w:type="gramStart"/>
      <w:r w:rsidRPr="00CD6BF1">
        <w:t>ce</w:t>
      </w:r>
      <w:proofErr w:type="gramEnd"/>
      <w:r w:rsidRPr="00CD6BF1">
        <w:t xml:space="preserve"> avant tout recours contentieux, que les parties procèderont, par voie de règlement amiable. Pour ce faire, les parties s’obligent à entamer, sans délai et sans condition préalable, des négociations aux fins de résoudre tout différend.</w:t>
      </w:r>
    </w:p>
    <w:p w14:paraId="13430BF1" w14:textId="0A48F8BD" w:rsidR="000B0DF7" w:rsidRPr="000B0DF7" w:rsidRDefault="000B0DF7" w:rsidP="00CD6BF1">
      <w:pPr>
        <w:jc w:val="both"/>
        <w:rPr>
          <w:b/>
          <w:color w:val="0070C0"/>
        </w:rPr>
      </w:pPr>
      <w:r>
        <w:rPr>
          <w:b/>
          <w:color w:val="0070C0"/>
        </w:rPr>
        <w:t>La présente convention pourra être dénoncée par chacune des parties par lettre recommandée avec accusé réception avant le 1</w:t>
      </w:r>
      <w:r w:rsidRPr="000B0DF7">
        <w:rPr>
          <w:b/>
          <w:color w:val="0070C0"/>
          <w:vertAlign w:val="superscript"/>
        </w:rPr>
        <w:t>er</w:t>
      </w:r>
      <w:r>
        <w:rPr>
          <w:b/>
          <w:color w:val="0070C0"/>
        </w:rPr>
        <w:t xml:space="preserve"> AVRIL de l’année en cours pour une résiliation effective à la rentrée suivante.</w:t>
      </w:r>
    </w:p>
    <w:p w14:paraId="78E1D0E6" w14:textId="77777777" w:rsidR="006004D0" w:rsidRPr="004213E9" w:rsidRDefault="006004D0" w:rsidP="006004D0">
      <w:pPr>
        <w:rPr>
          <w:b/>
          <w:sz w:val="24"/>
        </w:rPr>
      </w:pPr>
    </w:p>
    <w:p w14:paraId="0A180C42" w14:textId="77777777" w:rsidR="006004D0" w:rsidRPr="004213E9" w:rsidRDefault="006004D0" w:rsidP="006004D0">
      <w:pPr>
        <w:rPr>
          <w:b/>
          <w:sz w:val="24"/>
        </w:rPr>
      </w:pPr>
      <w:r w:rsidRPr="004213E9">
        <w:rPr>
          <w:sz w:val="24"/>
        </w:rPr>
        <w:t xml:space="preserve">Fait à ……, le </w:t>
      </w:r>
    </w:p>
    <w:p w14:paraId="579AE776" w14:textId="77777777" w:rsidR="006004D0" w:rsidRPr="004213E9" w:rsidRDefault="006004D0" w:rsidP="006004D0">
      <w:pPr>
        <w:rPr>
          <w:b/>
          <w:sz w:val="2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07"/>
        <w:gridCol w:w="4394"/>
      </w:tblGrid>
      <w:tr w:rsidR="004213E9" w:rsidRPr="004213E9" w14:paraId="5DD00020" w14:textId="77777777" w:rsidTr="00AB0887">
        <w:trPr>
          <w:trHeight w:val="2300"/>
        </w:trPr>
        <w:tc>
          <w:tcPr>
            <w:tcW w:w="3166" w:type="dxa"/>
          </w:tcPr>
          <w:p w14:paraId="6CAE8F81" w14:textId="6330BA86" w:rsidR="006004D0" w:rsidRPr="004213E9" w:rsidRDefault="006004D0" w:rsidP="00A22196">
            <w:pPr>
              <w:rPr>
                <w:rFonts w:asciiTheme="minorHAnsi" w:hAnsiTheme="minorHAnsi"/>
                <w:b/>
                <w:sz w:val="24"/>
              </w:rPr>
            </w:pPr>
            <w:r w:rsidRPr="004213E9">
              <w:rPr>
                <w:rFonts w:asciiTheme="minorHAnsi" w:hAnsiTheme="minorHAnsi"/>
                <w:sz w:val="24"/>
              </w:rPr>
              <w:t xml:space="preserve">Pour l’Université </w:t>
            </w:r>
            <w:r w:rsidR="00CB6E24">
              <w:rPr>
                <w:rFonts w:asciiTheme="minorHAnsi" w:hAnsiTheme="minorHAnsi"/>
                <w:sz w:val="24"/>
              </w:rPr>
              <w:t>Lumière</w:t>
            </w:r>
            <w:r w:rsidR="00CB6E24">
              <w:rPr>
                <w:rFonts w:asciiTheme="minorHAnsi" w:hAnsiTheme="minorHAnsi"/>
                <w:sz w:val="24"/>
              </w:rPr>
              <w:br/>
            </w:r>
            <w:r w:rsidRPr="004213E9">
              <w:rPr>
                <w:rFonts w:asciiTheme="minorHAnsi" w:hAnsiTheme="minorHAnsi"/>
                <w:sz w:val="24"/>
              </w:rPr>
              <w:t xml:space="preserve">Lyon 2, </w:t>
            </w:r>
          </w:p>
          <w:p w14:paraId="7FC42871" w14:textId="5C755B34" w:rsidR="006004D0" w:rsidRPr="004213E9" w:rsidRDefault="00AB0887" w:rsidP="00A22196">
            <w:pPr>
              <w:rPr>
                <w:rFonts w:asciiTheme="minorHAnsi" w:hAnsiTheme="minorHAnsi"/>
                <w:b/>
                <w:sz w:val="24"/>
              </w:rPr>
            </w:pPr>
            <w:r w:rsidRPr="004213E9">
              <w:rPr>
                <w:rFonts w:asciiTheme="minorHAnsi" w:hAnsiTheme="minorHAnsi"/>
                <w:sz w:val="24"/>
              </w:rPr>
              <w:t>Nathalie DOMPNIER, P</w:t>
            </w:r>
            <w:r w:rsidR="006004D0" w:rsidRPr="004213E9">
              <w:rPr>
                <w:rFonts w:asciiTheme="minorHAnsi" w:hAnsiTheme="minorHAnsi"/>
                <w:sz w:val="24"/>
              </w:rPr>
              <w:t>résidente</w:t>
            </w:r>
          </w:p>
        </w:tc>
        <w:tc>
          <w:tcPr>
            <w:tcW w:w="1507" w:type="dxa"/>
          </w:tcPr>
          <w:p w14:paraId="51541F13" w14:textId="77777777" w:rsidR="006004D0" w:rsidRPr="004213E9" w:rsidRDefault="006004D0" w:rsidP="00A22196">
            <w:pPr>
              <w:rPr>
                <w:sz w:val="24"/>
              </w:rPr>
            </w:pPr>
          </w:p>
        </w:tc>
        <w:tc>
          <w:tcPr>
            <w:tcW w:w="4394" w:type="dxa"/>
          </w:tcPr>
          <w:p w14:paraId="23507C80" w14:textId="1E54AEF0" w:rsidR="006004D0" w:rsidRPr="00CE5F8A" w:rsidRDefault="006004D0" w:rsidP="00A22196">
            <w:pPr>
              <w:rPr>
                <w:rFonts w:asciiTheme="minorHAnsi" w:hAnsiTheme="minorHAnsi"/>
                <w:b/>
                <w:sz w:val="24"/>
              </w:rPr>
            </w:pPr>
            <w:r w:rsidRPr="00CE5F8A">
              <w:rPr>
                <w:rFonts w:asciiTheme="minorHAnsi" w:hAnsiTheme="minorHAnsi"/>
                <w:sz w:val="24"/>
              </w:rPr>
              <w:t xml:space="preserve">Pour l’institut d’Etudes Politiques de Lyon, </w:t>
            </w:r>
          </w:p>
          <w:p w14:paraId="719312AE" w14:textId="74C17C72" w:rsidR="00AB0887" w:rsidRPr="00CE5F8A" w:rsidRDefault="00CD6BF1" w:rsidP="00AB0887">
            <w:pPr>
              <w:rPr>
                <w:rFonts w:asciiTheme="minorHAnsi" w:hAnsiTheme="minorHAnsi"/>
                <w:sz w:val="24"/>
              </w:rPr>
            </w:pPr>
            <w:r>
              <w:rPr>
                <w:rFonts w:asciiTheme="minorHAnsi" w:hAnsiTheme="minorHAnsi"/>
                <w:sz w:val="24"/>
              </w:rPr>
              <w:t>Hélène SURREL</w:t>
            </w:r>
            <w:r w:rsidR="00AB0887" w:rsidRPr="00CE5F8A">
              <w:rPr>
                <w:rFonts w:asciiTheme="minorHAnsi" w:hAnsiTheme="minorHAnsi"/>
                <w:sz w:val="24"/>
              </w:rPr>
              <w:t xml:space="preserve">, </w:t>
            </w:r>
          </w:p>
          <w:p w14:paraId="6A71B3BC" w14:textId="2AD862A3" w:rsidR="00AB0887" w:rsidRPr="00CE5F8A" w:rsidRDefault="00AB0887" w:rsidP="00AB0887">
            <w:pPr>
              <w:rPr>
                <w:rFonts w:asciiTheme="minorHAnsi" w:hAnsiTheme="minorHAnsi"/>
                <w:sz w:val="24"/>
              </w:rPr>
            </w:pPr>
            <w:r w:rsidRPr="00CE5F8A">
              <w:rPr>
                <w:rFonts w:asciiTheme="minorHAnsi" w:hAnsiTheme="minorHAnsi"/>
                <w:sz w:val="24"/>
              </w:rPr>
              <w:t>Directr</w:t>
            </w:r>
            <w:r w:rsidR="00CD6BF1">
              <w:rPr>
                <w:rFonts w:asciiTheme="minorHAnsi" w:hAnsiTheme="minorHAnsi"/>
                <w:sz w:val="24"/>
              </w:rPr>
              <w:t>ice</w:t>
            </w:r>
          </w:p>
          <w:p w14:paraId="32409878" w14:textId="77777777" w:rsidR="00AB0887" w:rsidRPr="00CE5F8A" w:rsidRDefault="00AB0887" w:rsidP="00AB0887">
            <w:pPr>
              <w:rPr>
                <w:rFonts w:asciiTheme="minorHAnsi" w:hAnsiTheme="minorHAnsi"/>
                <w:sz w:val="24"/>
              </w:rPr>
            </w:pPr>
          </w:p>
          <w:p w14:paraId="61C5014E" w14:textId="136A56DD" w:rsidR="006004D0" w:rsidRPr="004213E9" w:rsidRDefault="006004D0" w:rsidP="00A22196">
            <w:pPr>
              <w:rPr>
                <w:rFonts w:asciiTheme="minorHAnsi" w:hAnsiTheme="minorHAnsi"/>
                <w:b/>
                <w:sz w:val="24"/>
              </w:rPr>
            </w:pPr>
          </w:p>
        </w:tc>
      </w:tr>
    </w:tbl>
    <w:p w14:paraId="79F0E0A2" w14:textId="77777777" w:rsidR="00CB6E24" w:rsidRDefault="00CB6E24" w:rsidP="004213E9">
      <w:pPr>
        <w:spacing w:after="0"/>
        <w:jc w:val="both"/>
        <w:rPr>
          <w:sz w:val="24"/>
          <w:szCs w:val="24"/>
        </w:rPr>
      </w:pPr>
    </w:p>
    <w:p w14:paraId="0C4B4D9B" w14:textId="77777777" w:rsidR="00CB6E24" w:rsidRDefault="00CB6E24" w:rsidP="004213E9">
      <w:pPr>
        <w:spacing w:after="0"/>
        <w:jc w:val="both"/>
        <w:rPr>
          <w:sz w:val="24"/>
          <w:szCs w:val="24"/>
        </w:rPr>
      </w:pPr>
    </w:p>
    <w:p w14:paraId="75F1F59C" w14:textId="78DE896F" w:rsidR="00AB0887" w:rsidRPr="004213E9" w:rsidRDefault="00AB0887" w:rsidP="004213E9">
      <w:pPr>
        <w:spacing w:after="0"/>
        <w:jc w:val="both"/>
        <w:rPr>
          <w:sz w:val="24"/>
          <w:szCs w:val="24"/>
        </w:rPr>
      </w:pPr>
      <w:r w:rsidRPr="004213E9">
        <w:rPr>
          <w:sz w:val="24"/>
          <w:szCs w:val="24"/>
        </w:rPr>
        <w:t xml:space="preserve">Pour </w:t>
      </w:r>
      <w:proofErr w:type="spellStart"/>
      <w:r w:rsidRPr="004213E9">
        <w:rPr>
          <w:sz w:val="24"/>
          <w:szCs w:val="24"/>
        </w:rPr>
        <w:t>VetAgro</w:t>
      </w:r>
      <w:proofErr w:type="spellEnd"/>
      <w:r w:rsidRPr="004213E9">
        <w:rPr>
          <w:sz w:val="24"/>
          <w:szCs w:val="24"/>
        </w:rPr>
        <w:t xml:space="preserve"> </w:t>
      </w:r>
      <w:proofErr w:type="gramStart"/>
      <w:r w:rsidR="00CD6BF1" w:rsidRPr="004213E9">
        <w:rPr>
          <w:sz w:val="24"/>
          <w:szCs w:val="24"/>
        </w:rPr>
        <w:t xml:space="preserve">Sup,  </w:t>
      </w:r>
      <w:r w:rsidRPr="004213E9">
        <w:rPr>
          <w:sz w:val="24"/>
          <w:szCs w:val="24"/>
        </w:rPr>
        <w:t xml:space="preserve"> </w:t>
      </w:r>
      <w:proofErr w:type="gramEnd"/>
      <w:r w:rsidRPr="004213E9">
        <w:rPr>
          <w:sz w:val="24"/>
          <w:szCs w:val="24"/>
        </w:rPr>
        <w:t xml:space="preserve">                                                   Pour l’ENSV, </w:t>
      </w:r>
    </w:p>
    <w:p w14:paraId="1EB9DDC1" w14:textId="31B780E7" w:rsidR="00AB0887" w:rsidRPr="00CE5F8A" w:rsidRDefault="00AB0887" w:rsidP="004213E9">
      <w:pPr>
        <w:spacing w:after="0"/>
        <w:jc w:val="both"/>
        <w:rPr>
          <w:sz w:val="24"/>
          <w:szCs w:val="24"/>
        </w:rPr>
      </w:pPr>
      <w:r w:rsidRPr="004213E9">
        <w:rPr>
          <w:sz w:val="24"/>
          <w:szCs w:val="24"/>
        </w:rPr>
        <w:t xml:space="preserve">Emmanuelle </w:t>
      </w:r>
      <w:proofErr w:type="gramStart"/>
      <w:r w:rsidR="00CD6BF1" w:rsidRPr="004213E9">
        <w:rPr>
          <w:sz w:val="24"/>
          <w:szCs w:val="24"/>
        </w:rPr>
        <w:t xml:space="preserve">SOUBEYRAN,  </w:t>
      </w:r>
      <w:r w:rsidRPr="004213E9">
        <w:rPr>
          <w:sz w:val="24"/>
          <w:szCs w:val="24"/>
        </w:rPr>
        <w:t xml:space="preserve"> </w:t>
      </w:r>
      <w:proofErr w:type="gramEnd"/>
      <w:r w:rsidRPr="004213E9">
        <w:rPr>
          <w:sz w:val="24"/>
          <w:szCs w:val="24"/>
        </w:rPr>
        <w:t xml:space="preserve">                                     Olivier FAUGERE, </w:t>
      </w:r>
    </w:p>
    <w:p w14:paraId="39D3BC29" w14:textId="5DC4FED6" w:rsidR="00AB0887" w:rsidRPr="004213E9" w:rsidRDefault="00AB0887" w:rsidP="004213E9">
      <w:pPr>
        <w:spacing w:after="0"/>
        <w:jc w:val="both"/>
        <w:rPr>
          <w:sz w:val="24"/>
          <w:szCs w:val="24"/>
        </w:rPr>
      </w:pPr>
      <w:r w:rsidRPr="00CE5F8A">
        <w:rPr>
          <w:sz w:val="24"/>
          <w:szCs w:val="24"/>
        </w:rPr>
        <w:t>Directrice</w:t>
      </w:r>
      <w:r w:rsidRPr="004213E9">
        <w:rPr>
          <w:sz w:val="24"/>
          <w:szCs w:val="24"/>
        </w:rPr>
        <w:t xml:space="preserve">                                                                       Directeur</w:t>
      </w:r>
    </w:p>
    <w:p w14:paraId="69713D91" w14:textId="3853DE1C" w:rsidR="00AB0887" w:rsidRPr="004213E9" w:rsidRDefault="00AB0887" w:rsidP="004213E9">
      <w:pPr>
        <w:spacing w:after="0"/>
        <w:jc w:val="both"/>
        <w:rPr>
          <w:sz w:val="24"/>
          <w:szCs w:val="24"/>
        </w:rPr>
      </w:pPr>
    </w:p>
    <w:p w14:paraId="047CAA5F" w14:textId="3DA0BBF4" w:rsidR="00AB0887" w:rsidRPr="004213E9" w:rsidRDefault="00AB0887" w:rsidP="004213E9">
      <w:pPr>
        <w:spacing w:after="0"/>
        <w:jc w:val="both"/>
        <w:rPr>
          <w:sz w:val="24"/>
          <w:szCs w:val="24"/>
        </w:rPr>
      </w:pPr>
    </w:p>
    <w:p w14:paraId="5A575761" w14:textId="63C018FA" w:rsidR="00AB0887" w:rsidRPr="004213E9" w:rsidRDefault="00AB0887" w:rsidP="004213E9">
      <w:pPr>
        <w:spacing w:after="0"/>
        <w:jc w:val="both"/>
        <w:rPr>
          <w:sz w:val="24"/>
          <w:szCs w:val="24"/>
        </w:rPr>
      </w:pPr>
    </w:p>
    <w:p w14:paraId="5B8B0882" w14:textId="7FD24D52" w:rsidR="00AB0887" w:rsidRPr="004213E9" w:rsidRDefault="00AB0887" w:rsidP="004213E9">
      <w:pPr>
        <w:spacing w:after="0"/>
        <w:jc w:val="both"/>
        <w:rPr>
          <w:sz w:val="24"/>
          <w:szCs w:val="24"/>
        </w:rPr>
      </w:pPr>
    </w:p>
    <w:p w14:paraId="30E9152F" w14:textId="3FECE489" w:rsidR="00CB6E24" w:rsidRDefault="00CB6E24" w:rsidP="004213E9">
      <w:pPr>
        <w:spacing w:after="0"/>
        <w:jc w:val="both"/>
        <w:rPr>
          <w:sz w:val="24"/>
          <w:szCs w:val="24"/>
        </w:rPr>
      </w:pPr>
    </w:p>
    <w:p w14:paraId="7E084291" w14:textId="77777777" w:rsidR="00CB6E24" w:rsidRDefault="00CB6E24" w:rsidP="004213E9">
      <w:pPr>
        <w:spacing w:after="0"/>
        <w:jc w:val="both"/>
        <w:rPr>
          <w:sz w:val="24"/>
          <w:szCs w:val="24"/>
        </w:rPr>
      </w:pPr>
    </w:p>
    <w:p w14:paraId="41ED4AC9" w14:textId="28E694D9" w:rsidR="00AB0887" w:rsidRPr="004213E9" w:rsidRDefault="00AB0887" w:rsidP="004213E9">
      <w:pPr>
        <w:spacing w:after="0"/>
        <w:jc w:val="both"/>
        <w:rPr>
          <w:sz w:val="24"/>
          <w:szCs w:val="24"/>
        </w:rPr>
      </w:pPr>
      <w:r w:rsidRPr="004213E9">
        <w:rPr>
          <w:sz w:val="24"/>
          <w:szCs w:val="24"/>
        </w:rPr>
        <w:t xml:space="preserve">Pour l’ENTPE, </w:t>
      </w:r>
    </w:p>
    <w:p w14:paraId="20A3A960" w14:textId="018747F0" w:rsidR="00AB0887" w:rsidRPr="004213E9" w:rsidRDefault="00CD6BF1" w:rsidP="004213E9">
      <w:pPr>
        <w:spacing w:after="0"/>
        <w:jc w:val="both"/>
        <w:rPr>
          <w:sz w:val="24"/>
          <w:szCs w:val="24"/>
        </w:rPr>
      </w:pPr>
      <w:r>
        <w:rPr>
          <w:sz w:val="24"/>
          <w:szCs w:val="24"/>
        </w:rPr>
        <w:t>Cécile DELOLME</w:t>
      </w:r>
      <w:r w:rsidR="00AB0887" w:rsidRPr="004213E9">
        <w:rPr>
          <w:sz w:val="24"/>
          <w:szCs w:val="24"/>
        </w:rPr>
        <w:t xml:space="preserve">, </w:t>
      </w:r>
    </w:p>
    <w:p w14:paraId="62289DBC" w14:textId="7FDBE577" w:rsidR="00AB0887" w:rsidRPr="00744C91" w:rsidRDefault="00AB0887" w:rsidP="004213E9">
      <w:pPr>
        <w:spacing w:after="0"/>
        <w:jc w:val="both"/>
        <w:rPr>
          <w:sz w:val="24"/>
          <w:szCs w:val="24"/>
        </w:rPr>
      </w:pPr>
      <w:r w:rsidRPr="004213E9">
        <w:rPr>
          <w:sz w:val="24"/>
          <w:szCs w:val="24"/>
        </w:rPr>
        <w:t>Direc</w:t>
      </w:r>
      <w:r w:rsidR="00CD6BF1">
        <w:rPr>
          <w:sz w:val="24"/>
          <w:szCs w:val="24"/>
        </w:rPr>
        <w:t>t</w:t>
      </w:r>
      <w:r w:rsidRPr="004213E9">
        <w:rPr>
          <w:sz w:val="24"/>
          <w:szCs w:val="24"/>
        </w:rPr>
        <w:t>r</w:t>
      </w:r>
      <w:r w:rsidR="00CD6BF1">
        <w:rPr>
          <w:sz w:val="24"/>
          <w:szCs w:val="24"/>
        </w:rPr>
        <w:t>ice</w:t>
      </w:r>
    </w:p>
    <w:sectPr w:rsidR="00AB0887" w:rsidRPr="00744C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0383E"/>
    <w:multiLevelType w:val="hybridMultilevel"/>
    <w:tmpl w:val="9DA415CE"/>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35C5D08"/>
    <w:multiLevelType w:val="hybridMultilevel"/>
    <w:tmpl w:val="17965502"/>
    <w:lvl w:ilvl="0" w:tplc="4D38E68C">
      <w:start w:val="5"/>
      <w:numFmt w:val="bullet"/>
      <w:lvlText w:val="-"/>
      <w:lvlJc w:val="left"/>
      <w:pPr>
        <w:ind w:left="720" w:hanging="360"/>
      </w:pPr>
      <w:rPr>
        <w:rFonts w:ascii="Cambria" w:eastAsia="Cambria"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060482"/>
    <w:multiLevelType w:val="hybridMultilevel"/>
    <w:tmpl w:val="CE843C9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A26C70"/>
    <w:multiLevelType w:val="hybridMultilevel"/>
    <w:tmpl w:val="B638027C"/>
    <w:lvl w:ilvl="0" w:tplc="AD9EF780">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8A7898"/>
    <w:multiLevelType w:val="hybridMultilevel"/>
    <w:tmpl w:val="711262C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EAD76E6"/>
    <w:multiLevelType w:val="hybridMultilevel"/>
    <w:tmpl w:val="B076190E"/>
    <w:lvl w:ilvl="0" w:tplc="AD9EF780">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0C7832"/>
    <w:multiLevelType w:val="hybridMultilevel"/>
    <w:tmpl w:val="1BC6F1E2"/>
    <w:lvl w:ilvl="0" w:tplc="339AEA8A">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17E3B42"/>
    <w:multiLevelType w:val="hybridMultilevel"/>
    <w:tmpl w:val="2710EFC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5C71DFD"/>
    <w:multiLevelType w:val="hybridMultilevel"/>
    <w:tmpl w:val="3E106B52"/>
    <w:lvl w:ilvl="0" w:tplc="98BAA2CE">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3"/>
  </w:num>
  <w:num w:numId="5">
    <w:abstractNumId w:val="7"/>
  </w:num>
  <w:num w:numId="6">
    <w:abstractNumId w:val="8"/>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935"/>
    <w:rsid w:val="00005F4A"/>
    <w:rsid w:val="000076E3"/>
    <w:rsid w:val="000204ED"/>
    <w:rsid w:val="00027F85"/>
    <w:rsid w:val="00030041"/>
    <w:rsid w:val="0003199A"/>
    <w:rsid w:val="000352E2"/>
    <w:rsid w:val="00051078"/>
    <w:rsid w:val="00064565"/>
    <w:rsid w:val="000A2787"/>
    <w:rsid w:val="000B0DF7"/>
    <w:rsid w:val="000C3C5A"/>
    <w:rsid w:val="000D48E3"/>
    <w:rsid w:val="000E18CD"/>
    <w:rsid w:val="000F45FC"/>
    <w:rsid w:val="00104E49"/>
    <w:rsid w:val="001148A2"/>
    <w:rsid w:val="00126336"/>
    <w:rsid w:val="001614AB"/>
    <w:rsid w:val="00161F28"/>
    <w:rsid w:val="00165A23"/>
    <w:rsid w:val="0019638F"/>
    <w:rsid w:val="001C480D"/>
    <w:rsid w:val="001E5C66"/>
    <w:rsid w:val="002072B3"/>
    <w:rsid w:val="002129D2"/>
    <w:rsid w:val="00246A7E"/>
    <w:rsid w:val="002678FD"/>
    <w:rsid w:val="00280459"/>
    <w:rsid w:val="002A5F99"/>
    <w:rsid w:val="00344C27"/>
    <w:rsid w:val="00356897"/>
    <w:rsid w:val="00361D2A"/>
    <w:rsid w:val="00381C71"/>
    <w:rsid w:val="00383DEA"/>
    <w:rsid w:val="003A1183"/>
    <w:rsid w:val="003B7D2B"/>
    <w:rsid w:val="003D7119"/>
    <w:rsid w:val="004027F2"/>
    <w:rsid w:val="004213E9"/>
    <w:rsid w:val="00426739"/>
    <w:rsid w:val="00450C82"/>
    <w:rsid w:val="00457CE9"/>
    <w:rsid w:val="004C1D8E"/>
    <w:rsid w:val="00503C42"/>
    <w:rsid w:val="0052030E"/>
    <w:rsid w:val="0052326B"/>
    <w:rsid w:val="0054208E"/>
    <w:rsid w:val="005A0034"/>
    <w:rsid w:val="005B532E"/>
    <w:rsid w:val="005B5B34"/>
    <w:rsid w:val="005C4444"/>
    <w:rsid w:val="005C744C"/>
    <w:rsid w:val="006004D0"/>
    <w:rsid w:val="006232BF"/>
    <w:rsid w:val="00623BD3"/>
    <w:rsid w:val="00641398"/>
    <w:rsid w:val="00643023"/>
    <w:rsid w:val="00656B1D"/>
    <w:rsid w:val="00671F57"/>
    <w:rsid w:val="006A5415"/>
    <w:rsid w:val="0071303A"/>
    <w:rsid w:val="00725987"/>
    <w:rsid w:val="00744C91"/>
    <w:rsid w:val="007833C5"/>
    <w:rsid w:val="007D21B7"/>
    <w:rsid w:val="007E45BE"/>
    <w:rsid w:val="007E49BB"/>
    <w:rsid w:val="00807ABD"/>
    <w:rsid w:val="0081323C"/>
    <w:rsid w:val="00842C70"/>
    <w:rsid w:val="00894998"/>
    <w:rsid w:val="008A248A"/>
    <w:rsid w:val="00916FC8"/>
    <w:rsid w:val="00925AC2"/>
    <w:rsid w:val="00931537"/>
    <w:rsid w:val="0097691C"/>
    <w:rsid w:val="0098726A"/>
    <w:rsid w:val="009A4FFB"/>
    <w:rsid w:val="009A7763"/>
    <w:rsid w:val="009B0F9F"/>
    <w:rsid w:val="009D0D82"/>
    <w:rsid w:val="009D1726"/>
    <w:rsid w:val="009E0A03"/>
    <w:rsid w:val="009F10BE"/>
    <w:rsid w:val="00A13058"/>
    <w:rsid w:val="00A23D81"/>
    <w:rsid w:val="00A33520"/>
    <w:rsid w:val="00A54557"/>
    <w:rsid w:val="00A57439"/>
    <w:rsid w:val="00A675BB"/>
    <w:rsid w:val="00A701F3"/>
    <w:rsid w:val="00A71C19"/>
    <w:rsid w:val="00A72917"/>
    <w:rsid w:val="00A8405F"/>
    <w:rsid w:val="00AB0887"/>
    <w:rsid w:val="00AD19A9"/>
    <w:rsid w:val="00AD696F"/>
    <w:rsid w:val="00B23C52"/>
    <w:rsid w:val="00B734C8"/>
    <w:rsid w:val="00B765C5"/>
    <w:rsid w:val="00B824AA"/>
    <w:rsid w:val="00BA187C"/>
    <w:rsid w:val="00BA22D5"/>
    <w:rsid w:val="00BA3496"/>
    <w:rsid w:val="00BB496E"/>
    <w:rsid w:val="00BC48C3"/>
    <w:rsid w:val="00BD5C0D"/>
    <w:rsid w:val="00BE6C84"/>
    <w:rsid w:val="00C0415A"/>
    <w:rsid w:val="00C07BFE"/>
    <w:rsid w:val="00C10B32"/>
    <w:rsid w:val="00C159D5"/>
    <w:rsid w:val="00C17952"/>
    <w:rsid w:val="00C2024F"/>
    <w:rsid w:val="00C60514"/>
    <w:rsid w:val="00C6719C"/>
    <w:rsid w:val="00C71142"/>
    <w:rsid w:val="00CB1E24"/>
    <w:rsid w:val="00CB6E24"/>
    <w:rsid w:val="00CC3823"/>
    <w:rsid w:val="00CC4E3B"/>
    <w:rsid w:val="00CD6BF1"/>
    <w:rsid w:val="00CE5F8A"/>
    <w:rsid w:val="00D30935"/>
    <w:rsid w:val="00D32050"/>
    <w:rsid w:val="00D36C08"/>
    <w:rsid w:val="00D81A26"/>
    <w:rsid w:val="00DA3C4A"/>
    <w:rsid w:val="00DB1B53"/>
    <w:rsid w:val="00DF6AE4"/>
    <w:rsid w:val="00E532AB"/>
    <w:rsid w:val="00E749F3"/>
    <w:rsid w:val="00F0795C"/>
    <w:rsid w:val="00F15F58"/>
    <w:rsid w:val="00F1772F"/>
    <w:rsid w:val="00F2243B"/>
    <w:rsid w:val="00F55DF3"/>
    <w:rsid w:val="00F733E5"/>
    <w:rsid w:val="00FA343F"/>
    <w:rsid w:val="00FC180C"/>
    <w:rsid w:val="00FC42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2E4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088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CarCarCar">
    <w:name w:val="Texte Car Car Car"/>
    <w:basedOn w:val="Policepardfaut"/>
    <w:link w:val="TexteCarCar"/>
    <w:locked/>
    <w:rsid w:val="00D30935"/>
    <w:rPr>
      <w:rFonts w:ascii="Arial" w:hAnsi="Arial" w:cs="Arial"/>
      <w:color w:val="000000"/>
    </w:rPr>
  </w:style>
  <w:style w:type="paragraph" w:customStyle="1" w:styleId="TexteCarCar">
    <w:name w:val="Texte Car Car"/>
    <w:basedOn w:val="Normal"/>
    <w:link w:val="TexteCarCarCar"/>
    <w:rsid w:val="00D30935"/>
    <w:pPr>
      <w:snapToGrid w:val="0"/>
      <w:spacing w:after="0" w:line="240" w:lineRule="auto"/>
      <w:jc w:val="both"/>
    </w:pPr>
    <w:rPr>
      <w:rFonts w:ascii="Arial" w:hAnsi="Arial" w:cs="Arial"/>
      <w:color w:val="000000"/>
    </w:rPr>
  </w:style>
  <w:style w:type="paragraph" w:styleId="Paragraphedeliste">
    <w:name w:val="List Paragraph"/>
    <w:basedOn w:val="Normal"/>
    <w:uiPriority w:val="34"/>
    <w:qFormat/>
    <w:rsid w:val="000204ED"/>
    <w:pPr>
      <w:ind w:left="720"/>
      <w:contextualSpacing/>
    </w:pPr>
  </w:style>
  <w:style w:type="character" w:styleId="Marquedecommentaire">
    <w:name w:val="annotation reference"/>
    <w:basedOn w:val="Policepardfaut"/>
    <w:uiPriority w:val="99"/>
    <w:semiHidden/>
    <w:unhideWhenUsed/>
    <w:rsid w:val="00F55DF3"/>
    <w:rPr>
      <w:sz w:val="16"/>
      <w:szCs w:val="16"/>
    </w:rPr>
  </w:style>
  <w:style w:type="paragraph" w:styleId="Commentaire">
    <w:name w:val="annotation text"/>
    <w:basedOn w:val="Normal"/>
    <w:link w:val="CommentaireCar"/>
    <w:uiPriority w:val="99"/>
    <w:semiHidden/>
    <w:unhideWhenUsed/>
    <w:rsid w:val="00F55DF3"/>
    <w:pPr>
      <w:spacing w:line="240" w:lineRule="auto"/>
    </w:pPr>
    <w:rPr>
      <w:sz w:val="20"/>
      <w:szCs w:val="20"/>
    </w:rPr>
  </w:style>
  <w:style w:type="character" w:customStyle="1" w:styleId="CommentaireCar">
    <w:name w:val="Commentaire Car"/>
    <w:basedOn w:val="Policepardfaut"/>
    <w:link w:val="Commentaire"/>
    <w:uiPriority w:val="99"/>
    <w:semiHidden/>
    <w:rsid w:val="00F55DF3"/>
    <w:rPr>
      <w:sz w:val="20"/>
      <w:szCs w:val="20"/>
    </w:rPr>
  </w:style>
  <w:style w:type="paragraph" w:styleId="Objetducommentaire">
    <w:name w:val="annotation subject"/>
    <w:basedOn w:val="Commentaire"/>
    <w:next w:val="Commentaire"/>
    <w:link w:val="ObjetducommentaireCar"/>
    <w:uiPriority w:val="99"/>
    <w:semiHidden/>
    <w:unhideWhenUsed/>
    <w:rsid w:val="00F55DF3"/>
    <w:rPr>
      <w:b/>
      <w:bCs/>
    </w:rPr>
  </w:style>
  <w:style w:type="character" w:customStyle="1" w:styleId="ObjetducommentaireCar">
    <w:name w:val="Objet du commentaire Car"/>
    <w:basedOn w:val="CommentaireCar"/>
    <w:link w:val="Objetducommentaire"/>
    <w:uiPriority w:val="99"/>
    <w:semiHidden/>
    <w:rsid w:val="00F55DF3"/>
    <w:rPr>
      <w:b/>
      <w:bCs/>
      <w:sz w:val="20"/>
      <w:szCs w:val="20"/>
    </w:rPr>
  </w:style>
  <w:style w:type="paragraph" w:styleId="Textedebulles">
    <w:name w:val="Balloon Text"/>
    <w:basedOn w:val="Normal"/>
    <w:link w:val="TextedebullesCar"/>
    <w:uiPriority w:val="99"/>
    <w:semiHidden/>
    <w:unhideWhenUsed/>
    <w:rsid w:val="00F55DF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55DF3"/>
    <w:rPr>
      <w:rFonts w:ascii="Segoe UI" w:hAnsi="Segoe UI" w:cs="Segoe UI"/>
      <w:sz w:val="18"/>
      <w:szCs w:val="18"/>
    </w:rPr>
  </w:style>
  <w:style w:type="paragraph" w:styleId="Rvision">
    <w:name w:val="Revision"/>
    <w:hidden/>
    <w:uiPriority w:val="99"/>
    <w:semiHidden/>
    <w:rsid w:val="00C0415A"/>
    <w:pPr>
      <w:spacing w:after="0" w:line="240" w:lineRule="auto"/>
    </w:pPr>
  </w:style>
  <w:style w:type="table" w:styleId="Grilledutableau">
    <w:name w:val="Table Grid"/>
    <w:basedOn w:val="TableauNormal"/>
    <w:uiPriority w:val="59"/>
    <w:rsid w:val="006004D0"/>
    <w:pPr>
      <w:spacing w:after="0" w:line="240" w:lineRule="auto"/>
    </w:pPr>
    <w:rPr>
      <w:rFonts w:ascii="Palatino Linotype" w:eastAsia="NSimSun" w:hAnsi="Palatino Linotype"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unhideWhenUsed/>
    <w:rsid w:val="00C10B32"/>
    <w:rPr>
      <w:color w:val="0000FF"/>
      <w:u w:val="single"/>
    </w:rPr>
  </w:style>
  <w:style w:type="paragraph" w:styleId="Sansinterligne">
    <w:name w:val="No Spacing"/>
    <w:uiPriority w:val="99"/>
    <w:qFormat/>
    <w:rsid w:val="00C10B3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ffaires.juridiques@sciencespo-lyon.f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7855E-BB04-4838-A880-3A705E4E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3278</Words>
  <Characters>18035</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Gardette Delphine</dc:creator>
  <cp:keywords/>
  <dc:description/>
  <cp:lastModifiedBy>Andrea Chamblas</cp:lastModifiedBy>
  <cp:revision>9</cp:revision>
  <cp:lastPrinted>2018-12-03T15:04:00Z</cp:lastPrinted>
  <dcterms:created xsi:type="dcterms:W3CDTF">2023-06-01T09:40:00Z</dcterms:created>
  <dcterms:modified xsi:type="dcterms:W3CDTF">2023-06-15T13:29:00Z</dcterms:modified>
</cp:coreProperties>
</file>